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D723" w14:textId="77777777" w:rsidR="004048DE" w:rsidRDefault="003475B7">
      <w:pPr>
        <w:pStyle w:val="a3"/>
        <w:spacing w:before="35" w:line="324" w:lineRule="exact"/>
        <w:ind w:left="212"/>
        <w:rPr>
          <w:rFonts w:ascii="Microsoft JhengHei UI" w:eastAsia="Microsoft JhengHei UI"/>
        </w:rPr>
      </w:pPr>
      <w:r>
        <w:rPr>
          <w:rFonts w:ascii="Microsoft JhengHei UI" w:eastAsia="Microsoft JhengHei UI" w:hint="eastAsia"/>
          <w:w w:val="90"/>
        </w:rPr>
        <w:t>様式１（就農相談カード）</w:t>
      </w:r>
    </w:p>
    <w:p w14:paraId="0CC2215A" w14:textId="77777777" w:rsidR="004048DE" w:rsidRDefault="003475B7">
      <w:pPr>
        <w:tabs>
          <w:tab w:val="left" w:pos="1952"/>
        </w:tabs>
        <w:spacing w:line="892" w:lineRule="exact"/>
        <w:ind w:left="432"/>
        <w:rPr>
          <w:rFonts w:ascii="Microsoft JhengHei UI"/>
          <w:sz w:val="60"/>
        </w:rPr>
      </w:pPr>
      <w:r>
        <w:rPr>
          <w:rFonts w:ascii="Microsoft JhengHei UI"/>
          <w:w w:val="105"/>
          <w:sz w:val="60"/>
        </w:rPr>
        <w:t>FAX</w:t>
      </w:r>
      <w:r>
        <w:rPr>
          <w:rFonts w:ascii="Microsoft JhengHei UI"/>
          <w:w w:val="105"/>
          <w:sz w:val="60"/>
        </w:rPr>
        <w:tab/>
        <w:t>0197-35-6303</w:t>
      </w:r>
    </w:p>
    <w:p w14:paraId="0E861FB0" w14:textId="77777777" w:rsidR="004048DE" w:rsidRDefault="003475B7">
      <w:pPr>
        <w:spacing w:line="372" w:lineRule="exact"/>
        <w:ind w:left="432"/>
        <w:rPr>
          <w:rFonts w:ascii="Microsoft JhengHei UI" w:eastAsia="Microsoft JhengHei UI"/>
          <w:sz w:val="28"/>
        </w:rPr>
      </w:pPr>
      <w:r>
        <w:rPr>
          <w:rFonts w:ascii="Microsoft JhengHei UI" w:eastAsia="Microsoft JhengHei UI" w:hint="eastAsia"/>
          <w:w w:val="95"/>
          <w:sz w:val="28"/>
        </w:rPr>
        <w:t>事務局：奥州農業改良普及センター 佐藤、佐々木 あて</w:t>
      </w:r>
    </w:p>
    <w:p w14:paraId="4A7A59EF" w14:textId="77777777" w:rsidR="004048DE" w:rsidRDefault="003475B7">
      <w:pPr>
        <w:pStyle w:val="1"/>
        <w:spacing w:line="552" w:lineRule="exact"/>
      </w:pPr>
      <w:r>
        <w:rPr>
          <w:w w:val="80"/>
        </w:rPr>
        <w:t>【</w:t>
      </w:r>
      <w:r>
        <w:rPr>
          <w:spacing w:val="1"/>
          <w:w w:val="90"/>
        </w:rPr>
        <w:t xml:space="preserve">申込締切：(対面)相談日の </w:t>
      </w:r>
      <w:r>
        <w:rPr>
          <w:w w:val="90"/>
        </w:rPr>
        <w:t>3 日前まで、(オンライン)相談日の 10</w:t>
      </w:r>
      <w:r>
        <w:rPr>
          <w:spacing w:val="2"/>
          <w:w w:val="90"/>
        </w:rPr>
        <w:t xml:space="preserve"> 日前まで</w:t>
      </w:r>
      <w:r>
        <w:rPr>
          <w:w w:val="80"/>
        </w:rPr>
        <w:t>】</w:t>
      </w:r>
    </w:p>
    <w:p w14:paraId="52D90C1A" w14:textId="5D4C18A8" w:rsidR="004048DE" w:rsidRDefault="003475B7">
      <w:pPr>
        <w:pStyle w:val="a3"/>
        <w:ind w:left="2568"/>
        <w:rPr>
          <w:rFonts w:ascii="Microsoft JhengHei UI"/>
          <w:sz w:val="20"/>
        </w:rPr>
      </w:pPr>
      <w:r>
        <w:rPr>
          <w:rFonts w:ascii="Microsoft JhengHei UI"/>
          <w:noProof/>
          <w:position w:val="-2"/>
          <w:sz w:val="20"/>
        </w:rPr>
        <mc:AlternateContent>
          <mc:Choice Requires="wps">
            <w:drawing>
              <wp:inline distT="0" distB="0" distL="0" distR="0" wp14:anchorId="1F13E7EE" wp14:editId="1B8520E8">
                <wp:extent cx="3457575" cy="617220"/>
                <wp:effectExtent l="17780" t="22225" r="20320" b="1778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617220"/>
                        </a:xfrm>
                        <a:prstGeom prst="rect">
                          <a:avLst/>
                        </a:prstGeom>
                        <a:noFill/>
                        <a:ln w="34290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FCE03" w14:textId="77777777" w:rsidR="004048DE" w:rsidRDefault="003475B7">
                            <w:pPr>
                              <w:spacing w:line="918" w:lineRule="exact"/>
                              <w:ind w:left="449"/>
                              <w:rPr>
                                <w:rFonts w:ascii="Microsoft JhengHei UI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ascii="Microsoft JhengHei UI" w:eastAsia="Microsoft JhengHei UI" w:hint="eastAsia"/>
                                <w:w w:val="85"/>
                                <w:sz w:val="72"/>
                              </w:rPr>
                              <w:t>就農相談カード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13E7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72.25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" filled="f" strokeweight="2.7pt">
                <v:stroke linestyle="thinThick"/>
                <v:textbox inset="0,0,0,0">
                  <w:txbxContent>
                    <w:p w14:paraId="4BFFCE03" w14:textId="77777777" w:rsidR="004048DE" w:rsidRDefault="003475B7">
                      <w:pPr>
                        <w:spacing w:line="918" w:lineRule="exact"/>
                        <w:ind w:left="449"/>
                        <w:rPr>
                          <w:rFonts w:ascii="Microsoft JhengHei UI" w:eastAsia="Microsoft JhengHei UI"/>
                          <w:sz w:val="72"/>
                        </w:rPr>
                      </w:pPr>
                      <w:r>
                        <w:rPr>
                          <w:rFonts w:ascii="Microsoft JhengHei UI" w:eastAsia="Microsoft JhengHei UI" w:hint="eastAsia"/>
                          <w:w w:val="85"/>
                          <w:sz w:val="72"/>
                        </w:rPr>
                        <w:t>就農相談カード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B218F6" w14:textId="77777777" w:rsidR="004048DE" w:rsidRDefault="004048DE">
      <w:pPr>
        <w:pStyle w:val="a3"/>
        <w:spacing w:before="2"/>
        <w:rPr>
          <w:rFonts w:ascii="Microsoft JhengHei UI"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277"/>
        <w:gridCol w:w="1558"/>
        <w:gridCol w:w="1277"/>
        <w:gridCol w:w="1701"/>
        <w:gridCol w:w="2856"/>
      </w:tblGrid>
      <w:tr w:rsidR="004048DE" w14:paraId="2CF843B0" w14:textId="77777777">
        <w:trPr>
          <w:trHeight w:val="1387"/>
        </w:trPr>
        <w:tc>
          <w:tcPr>
            <w:tcW w:w="1517" w:type="dxa"/>
            <w:vMerge w:val="restart"/>
            <w:shd w:val="clear" w:color="auto" w:fill="F1F1F1"/>
          </w:tcPr>
          <w:p w14:paraId="2A747534" w14:textId="77777777" w:rsidR="004048DE" w:rsidRDefault="004048DE">
            <w:pPr>
              <w:pStyle w:val="TableParagraph"/>
              <w:rPr>
                <w:rFonts w:ascii="Microsoft JhengHei UI"/>
                <w:sz w:val="36"/>
              </w:rPr>
            </w:pPr>
          </w:p>
          <w:p w14:paraId="50C10BA7" w14:textId="77777777" w:rsidR="004048DE" w:rsidRDefault="004048DE">
            <w:pPr>
              <w:pStyle w:val="TableParagraph"/>
              <w:spacing w:before="8"/>
              <w:rPr>
                <w:rFonts w:ascii="Microsoft JhengHei UI"/>
                <w:sz w:val="27"/>
              </w:rPr>
            </w:pPr>
          </w:p>
          <w:p w14:paraId="18E8F59D" w14:textId="77777777" w:rsidR="004048DE" w:rsidRDefault="003475B7">
            <w:pPr>
              <w:pStyle w:val="TableParagraph"/>
              <w:spacing w:line="223" w:lineRule="auto"/>
              <w:ind w:left="492" w:right="170" w:hanging="282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z w:val="28"/>
              </w:rPr>
              <w:t>相談希望日時</w:t>
            </w:r>
          </w:p>
        </w:tc>
        <w:tc>
          <w:tcPr>
            <w:tcW w:w="8669" w:type="dxa"/>
            <w:gridSpan w:val="5"/>
          </w:tcPr>
          <w:p w14:paraId="3C2349BF" w14:textId="77777777" w:rsidR="004048DE" w:rsidRDefault="003475B7">
            <w:pPr>
              <w:pStyle w:val="TableParagraph"/>
              <w:spacing w:line="339" w:lineRule="exact"/>
              <w:ind w:left="98"/>
              <w:rPr>
                <w:rFonts w:ascii="Microsoft JhengHei UI" w:eastAsia="Microsoft JhengHei UI" w:hAnsi="Microsoft JhengHei UI"/>
                <w:sz w:val="20"/>
              </w:rPr>
            </w:pPr>
            <w:r>
              <w:rPr>
                <w:rFonts w:ascii="Microsoft JhengHei UI" w:eastAsia="Microsoft JhengHei UI" w:hAnsi="Microsoft JhengHei UI" w:hint="eastAsia"/>
                <w:w w:val="85"/>
                <w:sz w:val="20"/>
              </w:rPr>
              <w:t>（対面）希望の日に○をつけてください</w:t>
            </w:r>
          </w:p>
          <w:p w14:paraId="30D109B1" w14:textId="77777777" w:rsidR="004048DE" w:rsidRDefault="003475B7">
            <w:pPr>
              <w:pStyle w:val="TableParagraph"/>
              <w:spacing w:line="535" w:lineRule="exact"/>
              <w:ind w:left="10"/>
              <w:jc w:val="center"/>
              <w:rPr>
                <w:rFonts w:ascii="Microsoft JhengHei UI" w:eastAsia="Microsoft JhengHei UI"/>
                <w:sz w:val="32"/>
              </w:rPr>
            </w:pPr>
            <w:r>
              <w:rPr>
                <w:rFonts w:ascii="Microsoft JhengHei UI" w:eastAsia="Microsoft JhengHei UI" w:hint="eastAsia"/>
                <w:w w:val="90"/>
                <w:sz w:val="32"/>
              </w:rPr>
              <w:t>５/11、６/８、７/13、８/10、９/14、</w:t>
            </w:r>
          </w:p>
          <w:p w14:paraId="5E6D94F4" w14:textId="77777777" w:rsidR="004048DE" w:rsidRDefault="003475B7">
            <w:pPr>
              <w:pStyle w:val="TableParagraph"/>
              <w:spacing w:line="493" w:lineRule="exact"/>
              <w:ind w:left="5"/>
              <w:jc w:val="center"/>
              <w:rPr>
                <w:rFonts w:ascii="Microsoft JhengHei UI" w:eastAsia="Microsoft JhengHei UI"/>
                <w:sz w:val="32"/>
              </w:rPr>
            </w:pPr>
            <w:r>
              <w:rPr>
                <w:rFonts w:ascii="Microsoft JhengHei UI" w:eastAsia="Microsoft JhengHei UI" w:hint="eastAsia"/>
                <w:w w:val="95"/>
                <w:sz w:val="32"/>
              </w:rPr>
              <w:t>10/12、11/９、12/14、１/11、２/８、３/14</w:t>
            </w:r>
          </w:p>
        </w:tc>
      </w:tr>
      <w:tr w:rsidR="004048DE" w14:paraId="1A53D38B" w14:textId="77777777">
        <w:trPr>
          <w:trHeight w:val="880"/>
        </w:trPr>
        <w:tc>
          <w:tcPr>
            <w:tcW w:w="1517" w:type="dxa"/>
            <w:vMerge/>
            <w:tcBorders>
              <w:top w:val="nil"/>
            </w:tcBorders>
            <w:shd w:val="clear" w:color="auto" w:fill="F1F1F1"/>
          </w:tcPr>
          <w:p w14:paraId="4B4971C1" w14:textId="77777777" w:rsidR="004048DE" w:rsidRDefault="004048DE">
            <w:pPr>
              <w:rPr>
                <w:sz w:val="2"/>
                <w:szCs w:val="2"/>
              </w:rPr>
            </w:pPr>
          </w:p>
        </w:tc>
        <w:tc>
          <w:tcPr>
            <w:tcW w:w="8669" w:type="dxa"/>
            <w:gridSpan w:val="5"/>
          </w:tcPr>
          <w:p w14:paraId="5B9DE981" w14:textId="77777777" w:rsidR="004048DE" w:rsidRDefault="003475B7">
            <w:pPr>
              <w:pStyle w:val="TableParagraph"/>
              <w:spacing w:line="339" w:lineRule="exact"/>
              <w:ind w:left="98"/>
              <w:rPr>
                <w:rFonts w:ascii="Microsoft JhengHei UI" w:eastAsia="Microsoft JhengHei UI" w:hAnsi="Microsoft JhengHei UI"/>
                <w:sz w:val="20"/>
              </w:rPr>
            </w:pPr>
            <w:r>
              <w:rPr>
                <w:rFonts w:ascii="Microsoft JhengHei UI" w:eastAsia="Microsoft JhengHei UI" w:hAnsi="Microsoft JhengHei UI" w:hint="eastAsia"/>
                <w:w w:val="80"/>
                <w:sz w:val="20"/>
              </w:rPr>
              <w:t>（オンライン）希望の日に○をつけてください</w:t>
            </w:r>
          </w:p>
          <w:p w14:paraId="5413E562" w14:textId="77777777" w:rsidR="004048DE" w:rsidRDefault="003475B7">
            <w:pPr>
              <w:pStyle w:val="TableParagraph"/>
              <w:tabs>
                <w:tab w:val="left" w:pos="973"/>
                <w:tab w:val="left" w:pos="1345"/>
                <w:tab w:val="left" w:pos="2298"/>
                <w:tab w:val="left" w:pos="2670"/>
                <w:tab w:val="left" w:pos="3822"/>
                <w:tab w:val="left" w:pos="4194"/>
                <w:tab w:val="left" w:pos="5351"/>
                <w:tab w:val="left" w:pos="5723"/>
              </w:tabs>
              <w:spacing w:line="521" w:lineRule="exact"/>
              <w:ind w:left="219"/>
              <w:jc w:val="center"/>
              <w:rPr>
                <w:rFonts w:ascii="Microsoft JhengHei UI" w:eastAsia="Microsoft JhengHei UI"/>
                <w:sz w:val="32"/>
              </w:rPr>
            </w:pPr>
            <w:r>
              <w:rPr>
                <w:rFonts w:ascii="Microsoft JhengHei UI" w:eastAsia="Microsoft JhengHei UI" w:hint="eastAsia"/>
                <w:sz w:val="32"/>
              </w:rPr>
              <w:t>6/8</w:t>
            </w:r>
            <w:r>
              <w:rPr>
                <w:rFonts w:ascii="Microsoft JhengHei UI" w:eastAsia="Microsoft JhengHei UI" w:hint="eastAsia"/>
                <w:sz w:val="32"/>
              </w:rPr>
              <w:tab/>
            </w:r>
            <w:r>
              <w:rPr>
                <w:rFonts w:ascii="Microsoft JhengHei UI" w:eastAsia="Microsoft JhengHei UI" w:hint="eastAsia"/>
                <w:w w:val="90"/>
                <w:sz w:val="32"/>
              </w:rPr>
              <w:t>・</w:t>
            </w:r>
            <w:r>
              <w:rPr>
                <w:rFonts w:ascii="Microsoft JhengHei UI" w:eastAsia="Microsoft JhengHei UI" w:hint="eastAsia"/>
                <w:w w:val="90"/>
                <w:sz w:val="32"/>
              </w:rPr>
              <w:tab/>
            </w:r>
            <w:r>
              <w:rPr>
                <w:rFonts w:ascii="Microsoft JhengHei UI" w:eastAsia="Microsoft JhengHei UI" w:hint="eastAsia"/>
                <w:sz w:val="32"/>
              </w:rPr>
              <w:t>8/10</w:t>
            </w:r>
            <w:r>
              <w:rPr>
                <w:rFonts w:ascii="Microsoft JhengHei UI" w:eastAsia="Microsoft JhengHei UI" w:hint="eastAsia"/>
                <w:sz w:val="32"/>
              </w:rPr>
              <w:tab/>
            </w:r>
            <w:r>
              <w:rPr>
                <w:rFonts w:ascii="Microsoft JhengHei UI" w:eastAsia="Microsoft JhengHei UI" w:hint="eastAsia"/>
                <w:w w:val="90"/>
                <w:sz w:val="32"/>
              </w:rPr>
              <w:t>・</w:t>
            </w:r>
            <w:r>
              <w:rPr>
                <w:rFonts w:ascii="Microsoft JhengHei UI" w:eastAsia="Microsoft JhengHei UI" w:hint="eastAsia"/>
                <w:w w:val="90"/>
                <w:sz w:val="32"/>
              </w:rPr>
              <w:tab/>
            </w:r>
            <w:r>
              <w:rPr>
                <w:rFonts w:ascii="Microsoft JhengHei UI" w:eastAsia="Microsoft JhengHei UI" w:hint="eastAsia"/>
                <w:sz w:val="32"/>
              </w:rPr>
              <w:t>10/12</w:t>
            </w:r>
            <w:r>
              <w:rPr>
                <w:rFonts w:ascii="Microsoft JhengHei UI" w:eastAsia="Microsoft JhengHei UI" w:hint="eastAsia"/>
                <w:sz w:val="32"/>
              </w:rPr>
              <w:tab/>
            </w:r>
            <w:r>
              <w:rPr>
                <w:rFonts w:ascii="Microsoft JhengHei UI" w:eastAsia="Microsoft JhengHei UI" w:hint="eastAsia"/>
                <w:w w:val="90"/>
                <w:sz w:val="32"/>
              </w:rPr>
              <w:t>・</w:t>
            </w:r>
            <w:r>
              <w:rPr>
                <w:rFonts w:ascii="Microsoft JhengHei UI" w:eastAsia="Microsoft JhengHei UI" w:hint="eastAsia"/>
                <w:w w:val="90"/>
                <w:sz w:val="32"/>
              </w:rPr>
              <w:tab/>
            </w:r>
            <w:r>
              <w:rPr>
                <w:rFonts w:ascii="Microsoft JhengHei UI" w:eastAsia="Microsoft JhengHei UI" w:hint="eastAsia"/>
                <w:sz w:val="32"/>
              </w:rPr>
              <w:t>12/14</w:t>
            </w:r>
            <w:r>
              <w:rPr>
                <w:rFonts w:ascii="Microsoft JhengHei UI" w:eastAsia="Microsoft JhengHei UI" w:hint="eastAsia"/>
                <w:sz w:val="32"/>
              </w:rPr>
              <w:tab/>
            </w:r>
            <w:r>
              <w:rPr>
                <w:rFonts w:ascii="Microsoft JhengHei UI" w:eastAsia="Microsoft JhengHei UI" w:hint="eastAsia"/>
                <w:w w:val="90"/>
                <w:sz w:val="32"/>
              </w:rPr>
              <w:t>・</w:t>
            </w:r>
            <w:r>
              <w:rPr>
                <w:rFonts w:ascii="Microsoft JhengHei UI" w:eastAsia="Microsoft JhengHei UI" w:hint="eastAsia"/>
                <w:w w:val="90"/>
                <w:sz w:val="32"/>
              </w:rPr>
              <w:tab/>
            </w:r>
            <w:r>
              <w:rPr>
                <w:rFonts w:ascii="Microsoft JhengHei UI" w:eastAsia="Microsoft JhengHei UI" w:hint="eastAsia"/>
                <w:sz w:val="32"/>
              </w:rPr>
              <w:t>2/8</w:t>
            </w:r>
          </w:p>
        </w:tc>
      </w:tr>
      <w:tr w:rsidR="004048DE" w14:paraId="19CCD0A5" w14:textId="77777777">
        <w:trPr>
          <w:trHeight w:val="858"/>
        </w:trPr>
        <w:tc>
          <w:tcPr>
            <w:tcW w:w="1517" w:type="dxa"/>
            <w:vMerge/>
            <w:tcBorders>
              <w:top w:val="nil"/>
            </w:tcBorders>
            <w:shd w:val="clear" w:color="auto" w:fill="F1F1F1"/>
          </w:tcPr>
          <w:p w14:paraId="1CE74767" w14:textId="77777777" w:rsidR="004048DE" w:rsidRDefault="004048DE">
            <w:pPr>
              <w:rPr>
                <w:sz w:val="2"/>
                <w:szCs w:val="2"/>
              </w:rPr>
            </w:pPr>
          </w:p>
        </w:tc>
        <w:tc>
          <w:tcPr>
            <w:tcW w:w="8669" w:type="dxa"/>
            <w:gridSpan w:val="5"/>
          </w:tcPr>
          <w:p w14:paraId="6FAAEDF7" w14:textId="77777777" w:rsidR="004048DE" w:rsidRDefault="003475B7">
            <w:pPr>
              <w:pStyle w:val="TableParagraph"/>
              <w:spacing w:line="339" w:lineRule="exact"/>
              <w:ind w:left="98"/>
              <w:rPr>
                <w:rFonts w:ascii="Microsoft JhengHei UI" w:eastAsia="Microsoft JhengHei UI" w:hAnsi="Microsoft JhengHei UI"/>
                <w:sz w:val="20"/>
              </w:rPr>
            </w:pPr>
            <w:r>
              <w:rPr>
                <w:rFonts w:ascii="Microsoft JhengHei UI" w:eastAsia="Microsoft JhengHei UI" w:hAnsi="Microsoft JhengHei UI" w:hint="eastAsia"/>
                <w:w w:val="85"/>
                <w:sz w:val="20"/>
              </w:rPr>
              <w:t>（共通）希望時間に○をつけてください</w:t>
            </w:r>
          </w:p>
          <w:p w14:paraId="0B781BBD" w14:textId="77777777" w:rsidR="004048DE" w:rsidRDefault="003475B7">
            <w:pPr>
              <w:pStyle w:val="TableParagraph"/>
              <w:tabs>
                <w:tab w:val="left" w:pos="2436"/>
                <w:tab w:val="left" w:pos="3024"/>
                <w:tab w:val="left" w:pos="5309"/>
              </w:tabs>
              <w:spacing w:line="499" w:lineRule="exact"/>
              <w:ind w:left="578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 w:hint="eastAsia"/>
                <w:sz w:val="32"/>
              </w:rPr>
              <w:t>13：30～</w:t>
            </w:r>
            <w:r>
              <w:rPr>
                <w:rFonts w:ascii="Microsoft JhengHei UI" w:eastAsia="Microsoft JhengHei UI" w:hAnsi="Microsoft JhengHei UI" w:hint="eastAsia"/>
                <w:sz w:val="32"/>
              </w:rPr>
              <w:tab/>
            </w:r>
            <w:r>
              <w:rPr>
                <w:rFonts w:ascii="Microsoft JhengHei UI" w:eastAsia="Microsoft JhengHei UI" w:hAnsi="Microsoft JhengHei UI" w:hint="eastAsia"/>
                <w:w w:val="90"/>
                <w:sz w:val="32"/>
              </w:rPr>
              <w:t>・</w:t>
            </w:r>
            <w:r>
              <w:rPr>
                <w:rFonts w:ascii="Microsoft JhengHei UI" w:eastAsia="Microsoft JhengHei UI" w:hAnsi="Microsoft JhengHei UI" w:hint="eastAsia"/>
                <w:w w:val="90"/>
                <w:sz w:val="32"/>
              </w:rPr>
              <w:tab/>
            </w:r>
            <w:r>
              <w:rPr>
                <w:rFonts w:ascii="Microsoft JhengHei UI" w:eastAsia="Microsoft JhengHei UI" w:hAnsi="Microsoft JhengHei UI" w:hint="eastAsia"/>
                <w:sz w:val="32"/>
              </w:rPr>
              <w:t>15：00～</w:t>
            </w:r>
            <w:r>
              <w:rPr>
                <w:rFonts w:ascii="Microsoft JhengHei UI" w:eastAsia="Microsoft JhengHei UI" w:hAnsi="Microsoft JhengHei UI" w:hint="eastAsia"/>
                <w:sz w:val="32"/>
              </w:rPr>
              <w:tab/>
            </w:r>
            <w:r>
              <w:rPr>
                <w:rFonts w:ascii="Microsoft JhengHei UI" w:eastAsia="Microsoft JhengHei UI" w:hAnsi="Microsoft JhengHei UI" w:hint="eastAsia"/>
                <w:w w:val="80"/>
                <w:sz w:val="24"/>
              </w:rPr>
              <w:t>※</w:t>
            </w:r>
            <w:r>
              <w:rPr>
                <w:rFonts w:ascii="Microsoft JhengHei UI" w:eastAsia="Microsoft JhengHei UI" w:hAnsi="Microsoft JhengHei UI" w:hint="eastAsia"/>
                <w:w w:val="80"/>
              </w:rPr>
              <w:t>調整させていただくことがあります</w:t>
            </w:r>
          </w:p>
        </w:tc>
      </w:tr>
      <w:tr w:rsidR="004048DE" w14:paraId="67A6F11E" w14:textId="77777777">
        <w:trPr>
          <w:trHeight w:val="395"/>
        </w:trPr>
        <w:tc>
          <w:tcPr>
            <w:tcW w:w="1517" w:type="dxa"/>
            <w:tcBorders>
              <w:bottom w:val="single" w:sz="8" w:space="0" w:color="000000"/>
            </w:tcBorders>
            <w:shd w:val="clear" w:color="auto" w:fill="F1F1F1"/>
          </w:tcPr>
          <w:p w14:paraId="616CF925" w14:textId="77777777" w:rsidR="004048DE" w:rsidRDefault="003475B7">
            <w:pPr>
              <w:pStyle w:val="TableParagraph"/>
              <w:spacing w:before="29" w:line="346" w:lineRule="exact"/>
              <w:ind w:left="148" w:right="117"/>
              <w:jc w:val="center"/>
              <w:rPr>
                <w:rFonts w:ascii="Microsoft JhengHei UI" w:eastAsia="Microsoft JhengHei UI"/>
                <w:sz w:val="20"/>
              </w:rPr>
            </w:pPr>
            <w:r>
              <w:rPr>
                <w:rFonts w:ascii="Microsoft JhengHei UI" w:eastAsia="Microsoft JhengHei UI" w:hint="eastAsia"/>
                <w:w w:val="80"/>
                <w:sz w:val="20"/>
              </w:rPr>
              <w:t>ふりがな</w:t>
            </w:r>
          </w:p>
        </w:tc>
        <w:tc>
          <w:tcPr>
            <w:tcW w:w="8669" w:type="dxa"/>
            <w:gridSpan w:val="5"/>
            <w:tcBorders>
              <w:bottom w:val="dashSmallGap" w:sz="8" w:space="0" w:color="000000"/>
            </w:tcBorders>
          </w:tcPr>
          <w:p w14:paraId="2C9EEAEB" w14:textId="77777777" w:rsidR="004048DE" w:rsidRDefault="004048D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048DE" w14:paraId="1C1A5B71" w14:textId="77777777">
        <w:trPr>
          <w:trHeight w:val="957"/>
        </w:trPr>
        <w:tc>
          <w:tcPr>
            <w:tcW w:w="1517" w:type="dxa"/>
            <w:tcBorders>
              <w:top w:val="single" w:sz="8" w:space="0" w:color="000000"/>
            </w:tcBorders>
            <w:shd w:val="clear" w:color="auto" w:fill="F1F1F1"/>
          </w:tcPr>
          <w:p w14:paraId="0A7CEB23" w14:textId="77777777" w:rsidR="004048DE" w:rsidRDefault="003475B7">
            <w:pPr>
              <w:pStyle w:val="TableParagraph"/>
              <w:spacing w:before="8" w:line="481" w:lineRule="exact"/>
              <w:ind w:left="154" w:right="116"/>
              <w:jc w:val="center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pacing w:val="16"/>
                <w:sz w:val="28"/>
              </w:rPr>
              <w:t>氏 名</w:t>
            </w:r>
          </w:p>
          <w:p w14:paraId="75554C05" w14:textId="77777777" w:rsidR="004048DE" w:rsidRDefault="003475B7">
            <w:pPr>
              <w:pStyle w:val="TableParagraph"/>
              <w:spacing w:line="448" w:lineRule="exact"/>
              <w:ind w:left="154" w:right="116"/>
              <w:jc w:val="center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z w:val="28"/>
              </w:rPr>
              <w:t>（年齢）</w:t>
            </w:r>
          </w:p>
        </w:tc>
        <w:tc>
          <w:tcPr>
            <w:tcW w:w="8669" w:type="dxa"/>
            <w:gridSpan w:val="5"/>
            <w:tcBorders>
              <w:top w:val="dashSmallGap" w:sz="8" w:space="0" w:color="000000"/>
            </w:tcBorders>
          </w:tcPr>
          <w:p w14:paraId="64523F65" w14:textId="77777777" w:rsidR="004048DE" w:rsidRDefault="004048DE">
            <w:pPr>
              <w:pStyle w:val="TableParagraph"/>
              <w:spacing w:before="10"/>
              <w:rPr>
                <w:rFonts w:ascii="Microsoft JhengHei UI"/>
                <w:sz w:val="33"/>
              </w:rPr>
            </w:pPr>
          </w:p>
          <w:p w14:paraId="4256EEF7" w14:textId="77777777" w:rsidR="004048DE" w:rsidRDefault="003475B7">
            <w:pPr>
              <w:pStyle w:val="TableParagraph"/>
              <w:tabs>
                <w:tab w:val="left" w:pos="4498"/>
                <w:tab w:val="left" w:pos="5213"/>
                <w:tab w:val="left" w:pos="5931"/>
                <w:tab w:val="left" w:pos="6812"/>
                <w:tab w:val="left" w:pos="8087"/>
              </w:tabs>
              <w:spacing w:line="340" w:lineRule="exact"/>
              <w:ind w:left="2182"/>
              <w:rPr>
                <w:rFonts w:ascii="Microsoft JhengHei UI" w:eastAsia="Microsoft JhengHei UI"/>
                <w:sz w:val="24"/>
              </w:rPr>
            </w:pPr>
            <w:r>
              <w:rPr>
                <w:rFonts w:ascii="Microsoft JhengHei UI" w:eastAsia="Microsoft JhengHei UI" w:hint="eastAsia"/>
                <w:sz w:val="24"/>
              </w:rPr>
              <w:t>（生年月日</w:t>
            </w:r>
            <w:r>
              <w:rPr>
                <w:rFonts w:ascii="Microsoft JhengHei UI" w:eastAsia="Microsoft JhengHei UI" w:hint="eastAsia"/>
                <w:sz w:val="24"/>
              </w:rPr>
              <w:tab/>
              <w:t>年</w:t>
            </w:r>
            <w:r>
              <w:rPr>
                <w:rFonts w:ascii="Microsoft JhengHei UI" w:eastAsia="Microsoft JhengHei UI" w:hint="eastAsia"/>
                <w:sz w:val="24"/>
              </w:rPr>
              <w:tab/>
              <w:t>月</w:t>
            </w:r>
            <w:r>
              <w:rPr>
                <w:rFonts w:ascii="Microsoft JhengHei UI" w:eastAsia="Microsoft JhengHei UI" w:hint="eastAsia"/>
                <w:sz w:val="24"/>
              </w:rPr>
              <w:tab/>
              <w:t>日</w:t>
            </w:r>
            <w:r>
              <w:rPr>
                <w:rFonts w:ascii="Microsoft JhengHei UI" w:eastAsia="Microsoft JhengHei UI" w:hint="eastAsia"/>
                <w:sz w:val="24"/>
              </w:rPr>
              <w:tab/>
              <w:t>年齢</w:t>
            </w:r>
            <w:r>
              <w:rPr>
                <w:rFonts w:ascii="Microsoft JhengHei UI" w:eastAsia="Microsoft JhengHei UI" w:hint="eastAsia"/>
                <w:sz w:val="24"/>
              </w:rPr>
              <w:tab/>
              <w:t>歳）</w:t>
            </w:r>
          </w:p>
        </w:tc>
      </w:tr>
      <w:tr w:rsidR="004048DE" w14:paraId="079DD2BF" w14:textId="77777777">
        <w:trPr>
          <w:trHeight w:val="914"/>
        </w:trPr>
        <w:tc>
          <w:tcPr>
            <w:tcW w:w="1517" w:type="dxa"/>
            <w:shd w:val="clear" w:color="auto" w:fill="F1F1F1"/>
          </w:tcPr>
          <w:p w14:paraId="3A32AC22" w14:textId="77777777" w:rsidR="004048DE" w:rsidRDefault="003475B7">
            <w:pPr>
              <w:pStyle w:val="TableParagraph"/>
              <w:spacing w:before="220"/>
              <w:ind w:left="154" w:right="116"/>
              <w:jc w:val="center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pacing w:val="16"/>
                <w:sz w:val="28"/>
              </w:rPr>
              <w:t>住 所</w:t>
            </w:r>
          </w:p>
        </w:tc>
        <w:tc>
          <w:tcPr>
            <w:tcW w:w="8669" w:type="dxa"/>
            <w:gridSpan w:val="5"/>
          </w:tcPr>
          <w:p w14:paraId="45026307" w14:textId="77777777" w:rsidR="004048DE" w:rsidRDefault="003475B7">
            <w:pPr>
              <w:pStyle w:val="TableParagraph"/>
              <w:tabs>
                <w:tab w:val="left" w:pos="1149"/>
              </w:tabs>
              <w:spacing w:line="490" w:lineRule="exact"/>
              <w:ind w:left="124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z w:val="28"/>
              </w:rPr>
              <w:t>〒</w:t>
            </w:r>
            <w:r>
              <w:rPr>
                <w:rFonts w:ascii="Microsoft JhengHei UI" w:eastAsia="Microsoft JhengHei UI" w:hint="eastAsia"/>
                <w:sz w:val="28"/>
              </w:rPr>
              <w:tab/>
              <w:t>－</w:t>
            </w:r>
          </w:p>
        </w:tc>
      </w:tr>
      <w:tr w:rsidR="004048DE" w14:paraId="0CA8A1BA" w14:textId="77777777">
        <w:trPr>
          <w:trHeight w:val="736"/>
        </w:trPr>
        <w:tc>
          <w:tcPr>
            <w:tcW w:w="1517" w:type="dxa"/>
            <w:shd w:val="clear" w:color="auto" w:fill="F1F1F1"/>
          </w:tcPr>
          <w:p w14:paraId="4CAA9CA3" w14:textId="77777777" w:rsidR="004048DE" w:rsidRDefault="003475B7">
            <w:pPr>
              <w:pStyle w:val="TableParagraph"/>
              <w:spacing w:before="131"/>
              <w:ind w:left="154" w:right="117"/>
              <w:jc w:val="center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z w:val="28"/>
              </w:rPr>
              <w:t>電話/FAX</w:t>
            </w:r>
          </w:p>
        </w:tc>
        <w:tc>
          <w:tcPr>
            <w:tcW w:w="8669" w:type="dxa"/>
            <w:gridSpan w:val="5"/>
          </w:tcPr>
          <w:p w14:paraId="4847FC58" w14:textId="77777777" w:rsidR="004048DE" w:rsidRDefault="003475B7">
            <w:pPr>
              <w:pStyle w:val="TableParagraph"/>
              <w:tabs>
                <w:tab w:val="left" w:pos="4227"/>
              </w:tabs>
              <w:spacing w:before="131"/>
              <w:ind w:left="124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z w:val="28"/>
              </w:rPr>
              <w:t>電話：</w:t>
            </w:r>
            <w:r>
              <w:rPr>
                <w:rFonts w:ascii="Microsoft JhengHei UI" w:eastAsia="Microsoft JhengHei UI" w:hint="eastAsia"/>
                <w:sz w:val="28"/>
              </w:rPr>
              <w:tab/>
              <w:t>ＦＡＸ：</w:t>
            </w:r>
          </w:p>
        </w:tc>
      </w:tr>
      <w:tr w:rsidR="004048DE" w14:paraId="0484B0E3" w14:textId="77777777">
        <w:trPr>
          <w:trHeight w:val="462"/>
        </w:trPr>
        <w:tc>
          <w:tcPr>
            <w:tcW w:w="1517" w:type="dxa"/>
            <w:shd w:val="clear" w:color="auto" w:fill="F1F1F1"/>
          </w:tcPr>
          <w:p w14:paraId="3C51034F" w14:textId="77777777" w:rsidR="004048DE" w:rsidRDefault="003475B7">
            <w:pPr>
              <w:pStyle w:val="TableParagraph"/>
              <w:spacing w:line="443" w:lineRule="exact"/>
              <w:ind w:left="154" w:right="117"/>
              <w:jc w:val="center"/>
              <w:rPr>
                <w:rFonts w:ascii="Microsoft JhengHei UI"/>
                <w:sz w:val="28"/>
              </w:rPr>
            </w:pPr>
            <w:r>
              <w:rPr>
                <w:rFonts w:ascii="Microsoft JhengHei UI"/>
                <w:sz w:val="28"/>
              </w:rPr>
              <w:t>e-mail</w:t>
            </w:r>
          </w:p>
        </w:tc>
        <w:tc>
          <w:tcPr>
            <w:tcW w:w="8669" w:type="dxa"/>
            <w:gridSpan w:val="5"/>
          </w:tcPr>
          <w:p w14:paraId="0AF8C405" w14:textId="77777777" w:rsidR="004048DE" w:rsidRDefault="004048D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048DE" w14:paraId="5867C75A" w14:textId="77777777">
        <w:trPr>
          <w:trHeight w:val="1255"/>
        </w:trPr>
        <w:tc>
          <w:tcPr>
            <w:tcW w:w="1517" w:type="dxa"/>
            <w:shd w:val="clear" w:color="auto" w:fill="F1F1F1"/>
          </w:tcPr>
          <w:p w14:paraId="7182A95D" w14:textId="77777777" w:rsidR="004048DE" w:rsidRDefault="003475B7">
            <w:pPr>
              <w:pStyle w:val="TableParagraph"/>
              <w:spacing w:before="225"/>
              <w:ind w:left="126" w:right="117"/>
              <w:jc w:val="center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pacing w:val="-41"/>
                <w:sz w:val="28"/>
              </w:rPr>
              <w:t>希望品目</w:t>
            </w:r>
          </w:p>
        </w:tc>
        <w:tc>
          <w:tcPr>
            <w:tcW w:w="8669" w:type="dxa"/>
            <w:gridSpan w:val="5"/>
          </w:tcPr>
          <w:p w14:paraId="3CA837C4" w14:textId="77777777" w:rsidR="004048DE" w:rsidRDefault="003475B7">
            <w:pPr>
              <w:pStyle w:val="TableParagraph"/>
              <w:spacing w:line="338" w:lineRule="exact"/>
              <w:ind w:left="98"/>
              <w:rPr>
                <w:rFonts w:ascii="Microsoft JhengHei UI" w:eastAsia="Microsoft JhengHei UI" w:hAnsi="Microsoft JhengHei UI"/>
                <w:sz w:val="20"/>
              </w:rPr>
            </w:pPr>
            <w:r>
              <w:rPr>
                <w:rFonts w:ascii="Microsoft JhengHei UI" w:eastAsia="Microsoft JhengHei UI" w:hAnsi="Microsoft JhengHei UI" w:hint="eastAsia"/>
                <w:w w:val="85"/>
                <w:sz w:val="20"/>
              </w:rPr>
              <w:t>(番号に○をつけてください）</w:t>
            </w:r>
          </w:p>
          <w:p w14:paraId="1C703219" w14:textId="77777777" w:rsidR="004048DE" w:rsidRDefault="003475B7">
            <w:pPr>
              <w:pStyle w:val="TableParagraph"/>
              <w:tabs>
                <w:tab w:val="left" w:pos="1778"/>
                <w:tab w:val="left" w:pos="3454"/>
                <w:tab w:val="left" w:pos="4877"/>
              </w:tabs>
              <w:spacing w:line="466" w:lineRule="exact"/>
              <w:ind w:left="98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z w:val="28"/>
              </w:rPr>
              <w:t>１．水稲</w:t>
            </w:r>
            <w:r>
              <w:rPr>
                <w:rFonts w:ascii="Microsoft JhengHei UI" w:eastAsia="Microsoft JhengHei UI" w:hint="eastAsia"/>
                <w:sz w:val="28"/>
              </w:rPr>
              <w:tab/>
              <w:t>２．野菜</w:t>
            </w:r>
            <w:r>
              <w:rPr>
                <w:rFonts w:ascii="Microsoft JhengHei UI" w:eastAsia="Microsoft JhengHei UI" w:hint="eastAsia"/>
                <w:sz w:val="28"/>
              </w:rPr>
              <w:tab/>
              <w:t>３．花き</w:t>
            </w:r>
            <w:r>
              <w:rPr>
                <w:rFonts w:ascii="Microsoft JhengHei UI" w:eastAsia="Microsoft JhengHei UI" w:hint="eastAsia"/>
                <w:sz w:val="28"/>
              </w:rPr>
              <w:tab/>
              <w:t>４．果樹</w:t>
            </w:r>
          </w:p>
          <w:p w14:paraId="173E9F09" w14:textId="77777777" w:rsidR="004048DE" w:rsidRDefault="003475B7">
            <w:pPr>
              <w:pStyle w:val="TableParagraph"/>
              <w:tabs>
                <w:tab w:val="left" w:pos="1778"/>
                <w:tab w:val="left" w:pos="3430"/>
              </w:tabs>
              <w:spacing w:line="431" w:lineRule="exact"/>
              <w:ind w:left="98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z w:val="28"/>
              </w:rPr>
              <w:t>５．畜産</w:t>
            </w:r>
            <w:r>
              <w:rPr>
                <w:rFonts w:ascii="Microsoft JhengHei UI" w:eastAsia="Microsoft JhengHei UI" w:hint="eastAsia"/>
                <w:sz w:val="28"/>
              </w:rPr>
              <w:tab/>
              <w:t>６．その他</w:t>
            </w:r>
            <w:r>
              <w:rPr>
                <w:rFonts w:ascii="Microsoft JhengHei UI" w:eastAsia="Microsoft JhengHei UI" w:hint="eastAsia"/>
                <w:sz w:val="28"/>
              </w:rPr>
              <w:tab/>
              <w:t>７．未定</w:t>
            </w:r>
          </w:p>
        </w:tc>
      </w:tr>
      <w:tr w:rsidR="004048DE" w14:paraId="678B6B9E" w14:textId="77777777">
        <w:trPr>
          <w:trHeight w:val="541"/>
        </w:trPr>
        <w:tc>
          <w:tcPr>
            <w:tcW w:w="1517" w:type="dxa"/>
            <w:shd w:val="clear" w:color="auto" w:fill="F1F1F1"/>
          </w:tcPr>
          <w:p w14:paraId="2057B28C" w14:textId="77777777" w:rsidR="004048DE" w:rsidRDefault="003475B7">
            <w:pPr>
              <w:pStyle w:val="TableParagraph"/>
              <w:spacing w:before="35" w:line="487" w:lineRule="exact"/>
              <w:ind w:left="126" w:right="117"/>
              <w:jc w:val="center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pacing w:val="-41"/>
                <w:sz w:val="28"/>
              </w:rPr>
              <w:t>希望地域</w:t>
            </w:r>
          </w:p>
        </w:tc>
        <w:tc>
          <w:tcPr>
            <w:tcW w:w="8669" w:type="dxa"/>
            <w:gridSpan w:val="5"/>
          </w:tcPr>
          <w:p w14:paraId="5F695915" w14:textId="77777777" w:rsidR="004048DE" w:rsidRDefault="003475B7">
            <w:pPr>
              <w:pStyle w:val="TableParagraph"/>
              <w:tabs>
                <w:tab w:val="left" w:pos="3269"/>
                <w:tab w:val="left" w:pos="6539"/>
              </w:tabs>
              <w:spacing w:before="35" w:line="487" w:lineRule="exact"/>
              <w:ind w:left="98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z w:val="28"/>
              </w:rPr>
              <w:t>１．奥州市（</w:t>
            </w:r>
            <w:r>
              <w:rPr>
                <w:rFonts w:ascii="Microsoft JhengHei UI" w:eastAsia="Microsoft JhengHei UI" w:hint="eastAsia"/>
                <w:sz w:val="28"/>
              </w:rPr>
              <w:tab/>
            </w:r>
            <w:r>
              <w:rPr>
                <w:rFonts w:ascii="Microsoft JhengHei UI" w:eastAsia="Microsoft JhengHei UI" w:hint="eastAsia"/>
              </w:rPr>
              <w:t>地区</w:t>
            </w:r>
            <w:r>
              <w:rPr>
                <w:rFonts w:ascii="Microsoft JhengHei UI" w:eastAsia="Microsoft JhengHei UI" w:hint="eastAsia"/>
                <w:sz w:val="28"/>
              </w:rPr>
              <w:t>）</w:t>
            </w:r>
            <w:r>
              <w:rPr>
                <w:rFonts w:ascii="Microsoft JhengHei UI" w:eastAsia="Microsoft JhengHei UI" w:hint="eastAsia"/>
                <w:spacing w:val="89"/>
                <w:sz w:val="28"/>
              </w:rPr>
              <w:t xml:space="preserve"> </w:t>
            </w:r>
            <w:r>
              <w:rPr>
                <w:rFonts w:ascii="Microsoft JhengHei UI" w:eastAsia="Microsoft JhengHei UI" w:hint="eastAsia"/>
                <w:sz w:val="28"/>
              </w:rPr>
              <w:t>２．金ケ崎町</w:t>
            </w:r>
            <w:r>
              <w:rPr>
                <w:rFonts w:ascii="Microsoft JhengHei UI" w:eastAsia="Microsoft JhengHei UI" w:hint="eastAsia"/>
                <w:sz w:val="28"/>
              </w:rPr>
              <w:tab/>
              <w:t>３．未定</w:t>
            </w:r>
          </w:p>
        </w:tc>
      </w:tr>
      <w:tr w:rsidR="004048DE" w14:paraId="73B6AB11" w14:textId="77777777">
        <w:trPr>
          <w:trHeight w:val="722"/>
        </w:trPr>
        <w:tc>
          <w:tcPr>
            <w:tcW w:w="1517" w:type="dxa"/>
            <w:shd w:val="clear" w:color="auto" w:fill="F1F1F1"/>
          </w:tcPr>
          <w:p w14:paraId="6AAC894D" w14:textId="77777777" w:rsidR="004048DE" w:rsidRDefault="003475B7">
            <w:pPr>
              <w:pStyle w:val="TableParagraph"/>
              <w:spacing w:before="114"/>
              <w:ind w:left="129" w:right="117"/>
              <w:jc w:val="center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z w:val="28"/>
              </w:rPr>
              <w:t>農 地</w:t>
            </w:r>
          </w:p>
        </w:tc>
        <w:tc>
          <w:tcPr>
            <w:tcW w:w="1277" w:type="dxa"/>
          </w:tcPr>
          <w:p w14:paraId="781C474E" w14:textId="77777777" w:rsidR="004048DE" w:rsidRDefault="003475B7">
            <w:pPr>
              <w:pStyle w:val="TableParagraph"/>
              <w:spacing w:before="114"/>
              <w:ind w:left="146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pacing w:val="19"/>
                <w:sz w:val="28"/>
              </w:rPr>
              <w:t xml:space="preserve">有 </w:t>
            </w:r>
            <w:r>
              <w:rPr>
                <w:rFonts w:ascii="Microsoft JhengHei UI" w:eastAsia="Microsoft JhengHei UI" w:hint="eastAsia"/>
                <w:spacing w:val="26"/>
                <w:w w:val="80"/>
                <w:sz w:val="28"/>
              </w:rPr>
              <w:t xml:space="preserve">・ </w:t>
            </w:r>
            <w:r>
              <w:rPr>
                <w:rFonts w:ascii="Microsoft JhengHei UI" w:eastAsia="Microsoft JhengHei UI" w:hint="eastAsia"/>
                <w:sz w:val="28"/>
              </w:rPr>
              <w:t>無</w:t>
            </w:r>
          </w:p>
        </w:tc>
        <w:tc>
          <w:tcPr>
            <w:tcW w:w="1558" w:type="dxa"/>
            <w:shd w:val="clear" w:color="auto" w:fill="F1F1F1"/>
          </w:tcPr>
          <w:p w14:paraId="6FE87099" w14:textId="77777777" w:rsidR="004048DE" w:rsidRDefault="003475B7">
            <w:pPr>
              <w:pStyle w:val="TableParagraph"/>
              <w:spacing w:before="114"/>
              <w:ind w:left="216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z w:val="28"/>
              </w:rPr>
              <w:t>自己資金</w:t>
            </w:r>
          </w:p>
        </w:tc>
        <w:tc>
          <w:tcPr>
            <w:tcW w:w="1277" w:type="dxa"/>
          </w:tcPr>
          <w:p w14:paraId="433481C3" w14:textId="77777777" w:rsidR="004048DE" w:rsidRDefault="003475B7">
            <w:pPr>
              <w:pStyle w:val="TableParagraph"/>
              <w:spacing w:before="114"/>
              <w:ind w:left="146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pacing w:val="19"/>
                <w:sz w:val="28"/>
              </w:rPr>
              <w:t xml:space="preserve">有 </w:t>
            </w:r>
            <w:r>
              <w:rPr>
                <w:rFonts w:ascii="Microsoft JhengHei UI" w:eastAsia="Microsoft JhengHei UI" w:hint="eastAsia"/>
                <w:spacing w:val="26"/>
                <w:w w:val="80"/>
                <w:sz w:val="28"/>
              </w:rPr>
              <w:t xml:space="preserve">・ </w:t>
            </w:r>
            <w:r>
              <w:rPr>
                <w:rFonts w:ascii="Microsoft JhengHei UI" w:eastAsia="Microsoft JhengHei UI" w:hint="eastAsia"/>
                <w:sz w:val="28"/>
              </w:rPr>
              <w:t>無</w:t>
            </w:r>
          </w:p>
        </w:tc>
        <w:tc>
          <w:tcPr>
            <w:tcW w:w="1701" w:type="dxa"/>
            <w:shd w:val="clear" w:color="auto" w:fill="F1F1F1"/>
          </w:tcPr>
          <w:p w14:paraId="5062EA22" w14:textId="77777777" w:rsidR="004048DE" w:rsidRDefault="003475B7">
            <w:pPr>
              <w:pStyle w:val="TableParagraph"/>
              <w:spacing w:before="114"/>
              <w:ind w:left="288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z w:val="28"/>
              </w:rPr>
              <w:t>家族構成</w:t>
            </w:r>
          </w:p>
        </w:tc>
        <w:tc>
          <w:tcPr>
            <w:tcW w:w="2856" w:type="dxa"/>
          </w:tcPr>
          <w:p w14:paraId="7DBD0173" w14:textId="77777777" w:rsidR="004048DE" w:rsidRDefault="003475B7">
            <w:pPr>
              <w:pStyle w:val="TableParagraph"/>
              <w:spacing w:line="364" w:lineRule="exact"/>
              <w:ind w:left="416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pacing w:val="10"/>
                <w:w w:val="95"/>
                <w:sz w:val="28"/>
              </w:rPr>
              <w:t xml:space="preserve">独身 </w:t>
            </w:r>
            <w:r>
              <w:rPr>
                <w:rFonts w:ascii="Microsoft JhengHei UI" w:eastAsia="Microsoft JhengHei UI" w:hint="eastAsia"/>
                <w:spacing w:val="21"/>
                <w:w w:val="80"/>
                <w:sz w:val="28"/>
              </w:rPr>
              <w:t xml:space="preserve">・ </w:t>
            </w:r>
            <w:r>
              <w:rPr>
                <w:rFonts w:ascii="Microsoft JhengHei UI" w:eastAsia="Microsoft JhengHei UI" w:hint="eastAsia"/>
                <w:w w:val="95"/>
                <w:sz w:val="28"/>
              </w:rPr>
              <w:t>夫婦のみ</w:t>
            </w:r>
          </w:p>
          <w:p w14:paraId="56ED9695" w14:textId="77777777" w:rsidR="004048DE" w:rsidRDefault="003475B7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  <w:tab w:val="left" w:pos="844"/>
              </w:tabs>
              <w:spacing w:line="338" w:lineRule="exact"/>
              <w:ind w:hanging="361"/>
              <w:rPr>
                <w:rFonts w:ascii="Microsoft JhengHei UI" w:eastAsia="Microsoft JhengHei UI" w:hAnsi="Microsoft JhengHei UI"/>
                <w:sz w:val="28"/>
              </w:rPr>
            </w:pPr>
            <w:r>
              <w:rPr>
                <w:rFonts w:ascii="Microsoft JhengHei UI" w:eastAsia="Microsoft JhengHei UI" w:hAnsi="Microsoft JhengHei UI" w:hint="eastAsia"/>
                <w:w w:val="90"/>
                <w:sz w:val="28"/>
              </w:rPr>
              <w:t>夫婦子供あり</w:t>
            </w:r>
          </w:p>
        </w:tc>
      </w:tr>
      <w:tr w:rsidR="004048DE" w14:paraId="04F254C2" w14:textId="77777777">
        <w:trPr>
          <w:trHeight w:val="532"/>
        </w:trPr>
        <w:tc>
          <w:tcPr>
            <w:tcW w:w="1517" w:type="dxa"/>
            <w:shd w:val="clear" w:color="auto" w:fill="F1F1F1"/>
          </w:tcPr>
          <w:p w14:paraId="41CD9C51" w14:textId="77777777" w:rsidR="004048DE" w:rsidRDefault="003475B7">
            <w:pPr>
              <w:pStyle w:val="TableParagraph"/>
              <w:spacing w:before="18" w:line="494" w:lineRule="exact"/>
              <w:ind w:left="126" w:right="117"/>
              <w:jc w:val="center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pacing w:val="16"/>
                <w:sz w:val="28"/>
              </w:rPr>
              <w:t>職 業</w:t>
            </w:r>
          </w:p>
        </w:tc>
        <w:tc>
          <w:tcPr>
            <w:tcW w:w="8669" w:type="dxa"/>
            <w:gridSpan w:val="5"/>
          </w:tcPr>
          <w:p w14:paraId="07F2B40F" w14:textId="77777777" w:rsidR="004048DE" w:rsidRDefault="003475B7">
            <w:pPr>
              <w:pStyle w:val="TableParagraph"/>
              <w:tabs>
                <w:tab w:val="left" w:pos="1908"/>
                <w:tab w:val="left" w:pos="3682"/>
                <w:tab w:val="left" w:pos="6015"/>
                <w:tab w:val="left" w:pos="6666"/>
              </w:tabs>
              <w:spacing w:before="18" w:line="494" w:lineRule="exact"/>
              <w:ind w:left="134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z w:val="28"/>
              </w:rPr>
              <w:t>１．会社員</w:t>
            </w:r>
            <w:r>
              <w:rPr>
                <w:rFonts w:ascii="Microsoft JhengHei UI" w:eastAsia="Microsoft JhengHei UI" w:hint="eastAsia"/>
                <w:sz w:val="28"/>
              </w:rPr>
              <w:tab/>
              <w:t>２．自営業</w:t>
            </w:r>
            <w:r>
              <w:rPr>
                <w:rFonts w:ascii="Microsoft JhengHei UI" w:eastAsia="Microsoft JhengHei UI" w:hint="eastAsia"/>
                <w:sz w:val="28"/>
              </w:rPr>
              <w:tab/>
              <w:t>３．退職予定（</w:t>
            </w:r>
            <w:r>
              <w:rPr>
                <w:rFonts w:ascii="Microsoft JhengHei UI" w:eastAsia="Microsoft JhengHei UI" w:hint="eastAsia"/>
                <w:sz w:val="28"/>
              </w:rPr>
              <w:tab/>
              <w:t>年</w:t>
            </w:r>
            <w:r>
              <w:rPr>
                <w:rFonts w:ascii="Microsoft JhengHei UI" w:eastAsia="Microsoft JhengHei UI" w:hint="eastAsia"/>
                <w:sz w:val="28"/>
              </w:rPr>
              <w:tab/>
              <w:t>月）</w:t>
            </w:r>
            <w:r>
              <w:rPr>
                <w:rFonts w:ascii="Microsoft JhengHei UI" w:eastAsia="Microsoft JhengHei UI" w:hint="eastAsia"/>
                <w:spacing w:val="46"/>
                <w:sz w:val="28"/>
              </w:rPr>
              <w:t xml:space="preserve"> </w:t>
            </w:r>
            <w:r>
              <w:rPr>
                <w:rFonts w:ascii="Microsoft JhengHei UI" w:eastAsia="Microsoft JhengHei UI" w:hint="eastAsia"/>
                <w:sz w:val="28"/>
              </w:rPr>
              <w:t>４．無職</w:t>
            </w:r>
          </w:p>
        </w:tc>
      </w:tr>
      <w:tr w:rsidR="004048DE" w14:paraId="780CE620" w14:textId="77777777">
        <w:trPr>
          <w:trHeight w:val="2539"/>
        </w:trPr>
        <w:tc>
          <w:tcPr>
            <w:tcW w:w="1517" w:type="dxa"/>
            <w:shd w:val="clear" w:color="auto" w:fill="F1F1F1"/>
          </w:tcPr>
          <w:p w14:paraId="5FAA3785" w14:textId="77777777" w:rsidR="004048DE" w:rsidRDefault="004048DE">
            <w:pPr>
              <w:pStyle w:val="TableParagraph"/>
              <w:rPr>
                <w:rFonts w:ascii="Microsoft JhengHei UI"/>
                <w:sz w:val="36"/>
              </w:rPr>
            </w:pPr>
          </w:p>
          <w:p w14:paraId="2020C721" w14:textId="77777777" w:rsidR="004048DE" w:rsidRDefault="004048DE">
            <w:pPr>
              <w:pStyle w:val="TableParagraph"/>
              <w:rPr>
                <w:rFonts w:ascii="Microsoft JhengHei UI"/>
              </w:rPr>
            </w:pPr>
          </w:p>
          <w:p w14:paraId="2484005A" w14:textId="77777777" w:rsidR="004048DE" w:rsidRDefault="003475B7">
            <w:pPr>
              <w:pStyle w:val="TableParagraph"/>
              <w:ind w:left="154" w:right="116"/>
              <w:jc w:val="center"/>
              <w:rPr>
                <w:rFonts w:ascii="Microsoft JhengHei UI" w:eastAsia="Microsoft JhengHei UI"/>
                <w:sz w:val="28"/>
              </w:rPr>
            </w:pPr>
            <w:r>
              <w:rPr>
                <w:rFonts w:ascii="Microsoft JhengHei UI" w:eastAsia="Microsoft JhengHei UI" w:hint="eastAsia"/>
                <w:sz w:val="28"/>
              </w:rPr>
              <w:t>相談内容</w:t>
            </w:r>
          </w:p>
        </w:tc>
        <w:tc>
          <w:tcPr>
            <w:tcW w:w="8669" w:type="dxa"/>
            <w:gridSpan w:val="5"/>
          </w:tcPr>
          <w:p w14:paraId="770E3B7B" w14:textId="77777777" w:rsidR="004048DE" w:rsidRDefault="004048DE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374B624F" w14:textId="77777777" w:rsidR="004048DE" w:rsidRDefault="004048DE" w:rsidP="00340E0C">
      <w:pPr>
        <w:pStyle w:val="a3"/>
        <w:spacing w:before="1"/>
        <w:rPr>
          <w:rFonts w:hint="eastAsia"/>
          <w:sz w:val="17"/>
        </w:rPr>
      </w:pPr>
    </w:p>
    <w:sectPr w:rsidR="004048DE">
      <w:pgSz w:w="11910" w:h="16840"/>
      <w:pgMar w:top="66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2B4"/>
    <w:multiLevelType w:val="hybridMultilevel"/>
    <w:tmpl w:val="FDB00F68"/>
    <w:lvl w:ilvl="0" w:tplc="67FEEC82">
      <w:numFmt w:val="bullet"/>
      <w:lvlText w:val="—"/>
      <w:lvlJc w:val="left"/>
      <w:pPr>
        <w:ind w:left="1225" w:hanging="1102"/>
      </w:pPr>
      <w:rPr>
        <w:rFonts w:ascii="ＭＳ ゴシック" w:eastAsia="ＭＳ ゴシック" w:hAnsi="ＭＳ ゴシック" w:cs="ＭＳ ゴシック" w:hint="default"/>
        <w:w w:val="200"/>
        <w:sz w:val="22"/>
        <w:szCs w:val="22"/>
        <w:lang w:val="en-US" w:eastAsia="ja-JP" w:bidi="ar-SA"/>
      </w:rPr>
    </w:lvl>
    <w:lvl w:ilvl="1" w:tplc="D486A3C4">
      <w:numFmt w:val="bullet"/>
      <w:lvlText w:val="•"/>
      <w:lvlJc w:val="left"/>
      <w:pPr>
        <w:ind w:left="1576" w:hanging="1102"/>
      </w:pPr>
      <w:rPr>
        <w:rFonts w:hint="default"/>
        <w:lang w:val="en-US" w:eastAsia="ja-JP" w:bidi="ar-SA"/>
      </w:rPr>
    </w:lvl>
    <w:lvl w:ilvl="2" w:tplc="1B4232B2">
      <w:numFmt w:val="bullet"/>
      <w:lvlText w:val="•"/>
      <w:lvlJc w:val="left"/>
      <w:pPr>
        <w:ind w:left="1933" w:hanging="1102"/>
      </w:pPr>
      <w:rPr>
        <w:rFonts w:hint="default"/>
        <w:lang w:val="en-US" w:eastAsia="ja-JP" w:bidi="ar-SA"/>
      </w:rPr>
    </w:lvl>
    <w:lvl w:ilvl="3" w:tplc="66C292C2">
      <w:numFmt w:val="bullet"/>
      <w:lvlText w:val="•"/>
      <w:lvlJc w:val="left"/>
      <w:pPr>
        <w:ind w:left="2289" w:hanging="1102"/>
      </w:pPr>
      <w:rPr>
        <w:rFonts w:hint="default"/>
        <w:lang w:val="en-US" w:eastAsia="ja-JP" w:bidi="ar-SA"/>
      </w:rPr>
    </w:lvl>
    <w:lvl w:ilvl="4" w:tplc="BD84E96E">
      <w:numFmt w:val="bullet"/>
      <w:lvlText w:val="•"/>
      <w:lvlJc w:val="left"/>
      <w:pPr>
        <w:ind w:left="2646" w:hanging="1102"/>
      </w:pPr>
      <w:rPr>
        <w:rFonts w:hint="default"/>
        <w:lang w:val="en-US" w:eastAsia="ja-JP" w:bidi="ar-SA"/>
      </w:rPr>
    </w:lvl>
    <w:lvl w:ilvl="5" w:tplc="BC628084">
      <w:numFmt w:val="bullet"/>
      <w:lvlText w:val="•"/>
      <w:lvlJc w:val="left"/>
      <w:pPr>
        <w:ind w:left="3002" w:hanging="1102"/>
      </w:pPr>
      <w:rPr>
        <w:rFonts w:hint="default"/>
        <w:lang w:val="en-US" w:eastAsia="ja-JP" w:bidi="ar-SA"/>
      </w:rPr>
    </w:lvl>
    <w:lvl w:ilvl="6" w:tplc="BA04A860">
      <w:numFmt w:val="bullet"/>
      <w:lvlText w:val="•"/>
      <w:lvlJc w:val="left"/>
      <w:pPr>
        <w:ind w:left="3359" w:hanging="1102"/>
      </w:pPr>
      <w:rPr>
        <w:rFonts w:hint="default"/>
        <w:lang w:val="en-US" w:eastAsia="ja-JP" w:bidi="ar-SA"/>
      </w:rPr>
    </w:lvl>
    <w:lvl w:ilvl="7" w:tplc="F7B471D6">
      <w:numFmt w:val="bullet"/>
      <w:lvlText w:val="•"/>
      <w:lvlJc w:val="left"/>
      <w:pPr>
        <w:ind w:left="3715" w:hanging="1102"/>
      </w:pPr>
      <w:rPr>
        <w:rFonts w:hint="default"/>
        <w:lang w:val="en-US" w:eastAsia="ja-JP" w:bidi="ar-SA"/>
      </w:rPr>
    </w:lvl>
    <w:lvl w:ilvl="8" w:tplc="AE883CF2">
      <w:numFmt w:val="bullet"/>
      <w:lvlText w:val="•"/>
      <w:lvlJc w:val="left"/>
      <w:pPr>
        <w:ind w:left="4072" w:hanging="1102"/>
      </w:pPr>
      <w:rPr>
        <w:rFonts w:hint="default"/>
        <w:lang w:val="en-US" w:eastAsia="ja-JP" w:bidi="ar-SA"/>
      </w:rPr>
    </w:lvl>
  </w:abstractNum>
  <w:abstractNum w:abstractNumId="1" w15:restartNumberingAfterBreak="0">
    <w:nsid w:val="30416C6F"/>
    <w:multiLevelType w:val="hybridMultilevel"/>
    <w:tmpl w:val="40626CD6"/>
    <w:lvl w:ilvl="0" w:tplc="F0FC9A70">
      <w:numFmt w:val="bullet"/>
      <w:lvlText w:val="□"/>
      <w:lvlJc w:val="left"/>
      <w:pPr>
        <w:ind w:left="685" w:hanging="360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en-US" w:eastAsia="ja-JP" w:bidi="ar-SA"/>
      </w:rPr>
    </w:lvl>
    <w:lvl w:ilvl="1" w:tplc="41084842">
      <w:numFmt w:val="bullet"/>
      <w:lvlText w:val="•"/>
      <w:lvlJc w:val="left"/>
      <w:pPr>
        <w:ind w:left="1369" w:hanging="360"/>
      </w:pPr>
      <w:rPr>
        <w:rFonts w:hint="default"/>
        <w:lang w:val="en-US" w:eastAsia="ja-JP" w:bidi="ar-SA"/>
      </w:rPr>
    </w:lvl>
    <w:lvl w:ilvl="2" w:tplc="9C2E3B78">
      <w:numFmt w:val="bullet"/>
      <w:lvlText w:val="•"/>
      <w:lvlJc w:val="left"/>
      <w:pPr>
        <w:ind w:left="2058" w:hanging="360"/>
      </w:pPr>
      <w:rPr>
        <w:rFonts w:hint="default"/>
        <w:lang w:val="en-US" w:eastAsia="ja-JP" w:bidi="ar-SA"/>
      </w:rPr>
    </w:lvl>
    <w:lvl w:ilvl="3" w:tplc="CD8AB6C0">
      <w:numFmt w:val="bullet"/>
      <w:lvlText w:val="•"/>
      <w:lvlJc w:val="left"/>
      <w:pPr>
        <w:ind w:left="2748" w:hanging="360"/>
      </w:pPr>
      <w:rPr>
        <w:rFonts w:hint="default"/>
        <w:lang w:val="en-US" w:eastAsia="ja-JP" w:bidi="ar-SA"/>
      </w:rPr>
    </w:lvl>
    <w:lvl w:ilvl="4" w:tplc="975AEAA4">
      <w:numFmt w:val="bullet"/>
      <w:lvlText w:val="•"/>
      <w:lvlJc w:val="left"/>
      <w:pPr>
        <w:ind w:left="3437" w:hanging="360"/>
      </w:pPr>
      <w:rPr>
        <w:rFonts w:hint="default"/>
        <w:lang w:val="en-US" w:eastAsia="ja-JP" w:bidi="ar-SA"/>
      </w:rPr>
    </w:lvl>
    <w:lvl w:ilvl="5" w:tplc="22CAFFAA">
      <w:numFmt w:val="bullet"/>
      <w:lvlText w:val="•"/>
      <w:lvlJc w:val="left"/>
      <w:pPr>
        <w:ind w:left="4127" w:hanging="360"/>
      </w:pPr>
      <w:rPr>
        <w:rFonts w:hint="default"/>
        <w:lang w:val="en-US" w:eastAsia="ja-JP" w:bidi="ar-SA"/>
      </w:rPr>
    </w:lvl>
    <w:lvl w:ilvl="6" w:tplc="CB064F32">
      <w:numFmt w:val="bullet"/>
      <w:lvlText w:val="•"/>
      <w:lvlJc w:val="left"/>
      <w:pPr>
        <w:ind w:left="4816" w:hanging="360"/>
      </w:pPr>
      <w:rPr>
        <w:rFonts w:hint="default"/>
        <w:lang w:val="en-US" w:eastAsia="ja-JP" w:bidi="ar-SA"/>
      </w:rPr>
    </w:lvl>
    <w:lvl w:ilvl="7" w:tplc="81D44544">
      <w:numFmt w:val="bullet"/>
      <w:lvlText w:val="•"/>
      <w:lvlJc w:val="left"/>
      <w:pPr>
        <w:ind w:left="5505" w:hanging="360"/>
      </w:pPr>
      <w:rPr>
        <w:rFonts w:hint="default"/>
        <w:lang w:val="en-US" w:eastAsia="ja-JP" w:bidi="ar-SA"/>
      </w:rPr>
    </w:lvl>
    <w:lvl w:ilvl="8" w:tplc="965E0738">
      <w:numFmt w:val="bullet"/>
      <w:lvlText w:val="•"/>
      <w:lvlJc w:val="left"/>
      <w:pPr>
        <w:ind w:left="6195" w:hanging="360"/>
      </w:pPr>
      <w:rPr>
        <w:rFonts w:hint="default"/>
        <w:lang w:val="en-US" w:eastAsia="ja-JP" w:bidi="ar-SA"/>
      </w:rPr>
    </w:lvl>
  </w:abstractNum>
  <w:abstractNum w:abstractNumId="2" w15:restartNumberingAfterBreak="0">
    <w:nsid w:val="66D83272"/>
    <w:multiLevelType w:val="hybridMultilevel"/>
    <w:tmpl w:val="E6B2C96C"/>
    <w:lvl w:ilvl="0" w:tplc="F2C04B70">
      <w:numFmt w:val="bullet"/>
      <w:lvlText w:val="•"/>
      <w:lvlJc w:val="left"/>
      <w:pPr>
        <w:ind w:left="843" w:hanging="360"/>
      </w:pPr>
      <w:rPr>
        <w:rFonts w:ascii="Microsoft JhengHei UI" w:eastAsia="Microsoft JhengHei UI" w:hAnsi="Microsoft JhengHei UI" w:cs="Microsoft JhengHei UI" w:hint="default"/>
        <w:w w:val="114"/>
        <w:sz w:val="28"/>
        <w:szCs w:val="28"/>
        <w:lang w:val="en-US" w:eastAsia="ja-JP" w:bidi="ar-SA"/>
      </w:rPr>
    </w:lvl>
    <w:lvl w:ilvl="1" w:tplc="9BA23FD0">
      <w:numFmt w:val="bullet"/>
      <w:lvlText w:val="•"/>
      <w:lvlJc w:val="left"/>
      <w:pPr>
        <w:ind w:left="1040" w:hanging="360"/>
      </w:pPr>
      <w:rPr>
        <w:rFonts w:hint="default"/>
        <w:lang w:val="en-US" w:eastAsia="ja-JP" w:bidi="ar-SA"/>
      </w:rPr>
    </w:lvl>
    <w:lvl w:ilvl="2" w:tplc="5F92F036">
      <w:numFmt w:val="bullet"/>
      <w:lvlText w:val="•"/>
      <w:lvlJc w:val="left"/>
      <w:pPr>
        <w:ind w:left="1241" w:hanging="360"/>
      </w:pPr>
      <w:rPr>
        <w:rFonts w:hint="default"/>
        <w:lang w:val="en-US" w:eastAsia="ja-JP" w:bidi="ar-SA"/>
      </w:rPr>
    </w:lvl>
    <w:lvl w:ilvl="3" w:tplc="D2000A4C">
      <w:numFmt w:val="bullet"/>
      <w:lvlText w:val="•"/>
      <w:lvlJc w:val="left"/>
      <w:pPr>
        <w:ind w:left="1441" w:hanging="360"/>
      </w:pPr>
      <w:rPr>
        <w:rFonts w:hint="default"/>
        <w:lang w:val="en-US" w:eastAsia="ja-JP" w:bidi="ar-SA"/>
      </w:rPr>
    </w:lvl>
    <w:lvl w:ilvl="4" w:tplc="85E2A394">
      <w:numFmt w:val="bullet"/>
      <w:lvlText w:val="•"/>
      <w:lvlJc w:val="left"/>
      <w:pPr>
        <w:ind w:left="1642" w:hanging="360"/>
      </w:pPr>
      <w:rPr>
        <w:rFonts w:hint="default"/>
        <w:lang w:val="en-US" w:eastAsia="ja-JP" w:bidi="ar-SA"/>
      </w:rPr>
    </w:lvl>
    <w:lvl w:ilvl="5" w:tplc="F99C9C5E">
      <w:numFmt w:val="bullet"/>
      <w:lvlText w:val="•"/>
      <w:lvlJc w:val="left"/>
      <w:pPr>
        <w:ind w:left="1843" w:hanging="360"/>
      </w:pPr>
      <w:rPr>
        <w:rFonts w:hint="default"/>
        <w:lang w:val="en-US" w:eastAsia="ja-JP" w:bidi="ar-SA"/>
      </w:rPr>
    </w:lvl>
    <w:lvl w:ilvl="6" w:tplc="7238362A">
      <w:numFmt w:val="bullet"/>
      <w:lvlText w:val="•"/>
      <w:lvlJc w:val="left"/>
      <w:pPr>
        <w:ind w:left="2043" w:hanging="360"/>
      </w:pPr>
      <w:rPr>
        <w:rFonts w:hint="default"/>
        <w:lang w:val="en-US" w:eastAsia="ja-JP" w:bidi="ar-SA"/>
      </w:rPr>
    </w:lvl>
    <w:lvl w:ilvl="7" w:tplc="32F668A2">
      <w:numFmt w:val="bullet"/>
      <w:lvlText w:val="•"/>
      <w:lvlJc w:val="left"/>
      <w:pPr>
        <w:ind w:left="2244" w:hanging="360"/>
      </w:pPr>
      <w:rPr>
        <w:rFonts w:hint="default"/>
        <w:lang w:val="en-US" w:eastAsia="ja-JP" w:bidi="ar-SA"/>
      </w:rPr>
    </w:lvl>
    <w:lvl w:ilvl="8" w:tplc="87A8D6B4">
      <w:numFmt w:val="bullet"/>
      <w:lvlText w:val="•"/>
      <w:lvlJc w:val="left"/>
      <w:pPr>
        <w:ind w:left="2444" w:hanging="360"/>
      </w:pPr>
      <w:rPr>
        <w:rFonts w:hint="default"/>
        <w:lang w:val="en-US" w:eastAsia="ja-JP" w:bidi="ar-SA"/>
      </w:rPr>
    </w:lvl>
  </w:abstractNum>
  <w:num w:numId="1" w16cid:durableId="836921369">
    <w:abstractNumId w:val="1"/>
  </w:num>
  <w:num w:numId="2" w16cid:durableId="582222113">
    <w:abstractNumId w:val="0"/>
  </w:num>
  <w:num w:numId="3" w16cid:durableId="689111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DE"/>
    <w:rsid w:val="00340E0C"/>
    <w:rsid w:val="003475B7"/>
    <w:rsid w:val="004048DE"/>
    <w:rsid w:val="004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364D9"/>
  <w15:docId w15:val="{C0DC4E1F-FDE0-47E4-AAFA-58BB34E0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rFonts w:ascii="Microsoft JhengHei UI" w:eastAsia="Microsoft JhengHei UI" w:hAnsi="Microsoft JhengHei UI" w:cs="Microsoft JhengHei UI"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5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様式第7号（第18条関係）</dc:title>
  <dc:creator>岩手県</dc:creator>
  <cp:lastModifiedBy>内野 諒</cp:lastModifiedBy>
  <cp:revision>3</cp:revision>
  <dcterms:created xsi:type="dcterms:W3CDTF">2023-04-20T08:55:00Z</dcterms:created>
  <dcterms:modified xsi:type="dcterms:W3CDTF">2023-04-20T08:56:00Z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2023-04-20T00:00:00Z</vt:filetime>
  </property>
</Properties>
</file>