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E58C" w14:textId="6A816645" w:rsidR="00E937B7" w:rsidRPr="008A01C6" w:rsidRDefault="00DD66DB" w:rsidP="00E937B7">
      <w:pPr>
        <w:jc w:val="center"/>
        <w:rPr>
          <w:rFonts w:asciiTheme="majorEastAsia" w:eastAsiaTheme="majorEastAsia" w:hAnsiTheme="majorEastAsia"/>
          <w:b/>
          <w:color w:val="FF0000"/>
          <w:sz w:val="24"/>
          <w:szCs w:val="24"/>
          <w:lang w:eastAsia="zh-CN"/>
        </w:rPr>
      </w:pPr>
      <w:r w:rsidRPr="00B951C9">
        <w:rPr>
          <w:rFonts w:asciiTheme="majorEastAsia" w:eastAsiaTheme="majorEastAsia" w:hAnsiTheme="majorEastAsia" w:hint="eastAsia"/>
          <w:b/>
          <w:color w:val="000000" w:themeColor="text1"/>
          <w:sz w:val="24"/>
          <w:szCs w:val="24"/>
        </w:rPr>
        <w:t>遊休農地解消緊急対策</w:t>
      </w:r>
      <w:r w:rsidR="0043101A" w:rsidRPr="00B951C9">
        <w:rPr>
          <w:rFonts w:asciiTheme="majorEastAsia" w:eastAsiaTheme="majorEastAsia" w:hAnsiTheme="majorEastAsia" w:hint="eastAsia"/>
          <w:b/>
          <w:color w:val="000000" w:themeColor="text1"/>
          <w:sz w:val="24"/>
          <w:szCs w:val="24"/>
          <w:lang w:eastAsia="zh-CN"/>
        </w:rPr>
        <w:t>事業</w:t>
      </w:r>
      <w:r w:rsidRPr="00B951C9">
        <w:rPr>
          <w:rFonts w:asciiTheme="majorEastAsia" w:eastAsiaTheme="majorEastAsia" w:hAnsiTheme="majorEastAsia" w:hint="eastAsia"/>
          <w:b/>
          <w:color w:val="000000" w:themeColor="text1"/>
          <w:sz w:val="24"/>
          <w:szCs w:val="24"/>
        </w:rPr>
        <w:t xml:space="preserve"> </w:t>
      </w:r>
      <w:r w:rsidR="00896C51" w:rsidRPr="00B951C9">
        <w:rPr>
          <w:rFonts w:asciiTheme="majorEastAsia" w:eastAsiaTheme="majorEastAsia" w:hAnsiTheme="majorEastAsia" w:hint="eastAsia"/>
          <w:b/>
          <w:color w:val="000000" w:themeColor="text1"/>
          <w:sz w:val="24"/>
          <w:szCs w:val="24"/>
        </w:rPr>
        <w:t>実施要領</w:t>
      </w:r>
      <w:r w:rsidR="008A01C6">
        <w:rPr>
          <w:rFonts w:asciiTheme="majorEastAsia" w:eastAsiaTheme="majorEastAsia" w:hAnsiTheme="majorEastAsia" w:hint="eastAsia"/>
          <w:b/>
          <w:color w:val="000000" w:themeColor="text1"/>
          <w:sz w:val="24"/>
          <w:szCs w:val="24"/>
        </w:rPr>
        <w:t xml:space="preserve">　</w:t>
      </w:r>
    </w:p>
    <w:p w14:paraId="79281CC6" w14:textId="44C3943B" w:rsidR="00E937B7" w:rsidRDefault="00E937B7" w:rsidP="00E937B7">
      <w:pPr>
        <w:rPr>
          <w:rFonts w:asciiTheme="majorEastAsia" w:eastAsia="SimSun" w:hAnsiTheme="majorEastAsia"/>
          <w:b/>
          <w:color w:val="000000" w:themeColor="text1"/>
          <w:sz w:val="20"/>
          <w:szCs w:val="20"/>
          <w:lang w:eastAsia="zh-CN"/>
        </w:rPr>
      </w:pPr>
    </w:p>
    <w:p w14:paraId="1E1A6B16" w14:textId="77777777" w:rsidR="00DE3647" w:rsidRPr="00DE3647" w:rsidRDefault="00DE3647" w:rsidP="00E937B7">
      <w:pPr>
        <w:rPr>
          <w:rFonts w:asciiTheme="majorEastAsia" w:eastAsia="SimSun" w:hAnsiTheme="majorEastAsia"/>
          <w:b/>
          <w:color w:val="000000" w:themeColor="text1"/>
          <w:sz w:val="20"/>
          <w:szCs w:val="20"/>
          <w:lang w:eastAsia="zh-CN"/>
        </w:rPr>
      </w:pPr>
    </w:p>
    <w:p w14:paraId="12E4CDDF" w14:textId="77777777" w:rsidR="00E937B7" w:rsidRPr="00B951C9" w:rsidRDefault="00E937B7" w:rsidP="00E937B7">
      <w:pPr>
        <w:rPr>
          <w:rFonts w:asciiTheme="majorEastAsia" w:eastAsiaTheme="majorEastAsia" w:hAnsiTheme="majorEastAsia"/>
          <w:b/>
          <w:color w:val="000000" w:themeColor="text1"/>
          <w:sz w:val="20"/>
          <w:szCs w:val="20"/>
        </w:rPr>
      </w:pPr>
      <w:r w:rsidRPr="00B951C9">
        <w:rPr>
          <w:rFonts w:asciiTheme="majorEastAsia" w:eastAsiaTheme="majorEastAsia" w:hAnsiTheme="majorEastAsia" w:hint="eastAsia"/>
          <w:b/>
          <w:color w:val="000000" w:themeColor="text1"/>
          <w:sz w:val="20"/>
          <w:szCs w:val="20"/>
        </w:rPr>
        <w:t>（目　的）</w:t>
      </w:r>
    </w:p>
    <w:p w14:paraId="6EBA93E3" w14:textId="70C8C888" w:rsidR="00E937B7" w:rsidRPr="00B951C9" w:rsidRDefault="00E937B7" w:rsidP="00E937B7">
      <w:pPr>
        <w:ind w:left="192" w:hangingChars="100" w:hanging="192"/>
        <w:rPr>
          <w:color w:val="000000" w:themeColor="text1"/>
          <w:sz w:val="20"/>
          <w:szCs w:val="20"/>
        </w:rPr>
      </w:pPr>
      <w:r w:rsidRPr="00B951C9">
        <w:rPr>
          <w:rFonts w:hint="eastAsia"/>
          <w:color w:val="000000" w:themeColor="text1"/>
          <w:sz w:val="20"/>
          <w:szCs w:val="20"/>
        </w:rPr>
        <w:t>第１条　この</w:t>
      </w:r>
      <w:r w:rsidR="00896C51" w:rsidRPr="00B951C9">
        <w:rPr>
          <w:rFonts w:hint="eastAsia"/>
          <w:color w:val="000000" w:themeColor="text1"/>
          <w:sz w:val="20"/>
          <w:szCs w:val="20"/>
        </w:rPr>
        <w:t>要領</w:t>
      </w:r>
      <w:r w:rsidRPr="00B951C9">
        <w:rPr>
          <w:rFonts w:hint="eastAsia"/>
          <w:color w:val="000000" w:themeColor="text1"/>
          <w:sz w:val="20"/>
          <w:szCs w:val="20"/>
        </w:rPr>
        <w:t>は、公益社団法人岩手県農業公社（以下「公社」という。）が行う</w:t>
      </w:r>
      <w:bookmarkStart w:id="0" w:name="_Hlk108692384"/>
      <w:r w:rsidR="00021BD9" w:rsidRPr="00B951C9">
        <w:rPr>
          <w:rFonts w:hint="eastAsia"/>
          <w:color w:val="000000" w:themeColor="text1"/>
          <w:sz w:val="20"/>
          <w:szCs w:val="20"/>
        </w:rPr>
        <w:t>農地集積・集約化対策事業実施要綱</w:t>
      </w:r>
      <w:r w:rsidR="00021BD9" w:rsidRPr="00F828DA">
        <w:rPr>
          <w:rFonts w:hint="eastAsia"/>
          <w:sz w:val="20"/>
          <w:szCs w:val="20"/>
        </w:rPr>
        <w:t>（</w:t>
      </w:r>
      <w:r w:rsidR="00065C16" w:rsidRPr="00F828DA">
        <w:rPr>
          <w:rFonts w:asciiTheme="minorEastAsia" w:hAnsiTheme="minorEastAsia" w:hint="eastAsia"/>
          <w:sz w:val="20"/>
          <w:szCs w:val="20"/>
        </w:rPr>
        <w:t>令和４年３月28日付け３農振第2876</w:t>
      </w:r>
      <w:r w:rsidR="00A3097D" w:rsidRPr="00F828DA">
        <w:rPr>
          <w:rFonts w:asciiTheme="minorEastAsia" w:hAnsiTheme="minorEastAsia" w:hint="eastAsia"/>
          <w:sz w:val="20"/>
          <w:szCs w:val="20"/>
        </w:rPr>
        <w:t>号</w:t>
      </w:r>
      <w:r w:rsidR="00021BD9" w:rsidRPr="00F828DA">
        <w:rPr>
          <w:rFonts w:asciiTheme="minorEastAsia" w:hAnsiTheme="minorEastAsia" w:hint="eastAsia"/>
          <w:sz w:val="20"/>
          <w:szCs w:val="20"/>
        </w:rPr>
        <w:t>、</w:t>
      </w:r>
      <w:r w:rsidR="00021BD9" w:rsidRPr="00B951C9">
        <w:rPr>
          <w:rFonts w:asciiTheme="minorEastAsia" w:hAnsiTheme="minorEastAsia" w:hint="eastAsia"/>
          <w:color w:val="000000" w:themeColor="text1"/>
          <w:sz w:val="20"/>
          <w:szCs w:val="20"/>
        </w:rPr>
        <w:t>以下「実施要</w:t>
      </w:r>
      <w:r w:rsidR="00021BD9" w:rsidRPr="00B951C9">
        <w:rPr>
          <w:rFonts w:hint="eastAsia"/>
          <w:color w:val="000000" w:themeColor="text1"/>
          <w:sz w:val="20"/>
          <w:szCs w:val="20"/>
        </w:rPr>
        <w:t>綱」という。）の遊休農地</w:t>
      </w:r>
      <w:r w:rsidR="009750C9">
        <w:rPr>
          <w:rFonts w:hint="eastAsia"/>
          <w:color w:val="000000" w:themeColor="text1"/>
          <w:sz w:val="20"/>
          <w:szCs w:val="20"/>
        </w:rPr>
        <w:t>解消</w:t>
      </w:r>
      <w:r w:rsidR="00021BD9" w:rsidRPr="00B951C9">
        <w:rPr>
          <w:rFonts w:hint="eastAsia"/>
          <w:color w:val="000000" w:themeColor="text1"/>
          <w:sz w:val="20"/>
          <w:szCs w:val="20"/>
        </w:rPr>
        <w:t>緊急対策事業</w:t>
      </w:r>
      <w:bookmarkEnd w:id="0"/>
      <w:r w:rsidR="00B16C9E">
        <w:rPr>
          <w:rFonts w:hint="eastAsia"/>
          <w:color w:val="000000" w:themeColor="text1"/>
          <w:sz w:val="20"/>
          <w:szCs w:val="20"/>
        </w:rPr>
        <w:t>（以下「事業」という。）</w:t>
      </w:r>
      <w:r w:rsidRPr="00B951C9">
        <w:rPr>
          <w:rFonts w:hint="eastAsia"/>
          <w:color w:val="000000" w:themeColor="text1"/>
          <w:sz w:val="20"/>
          <w:szCs w:val="20"/>
        </w:rPr>
        <w:t>の実施に関し必要な事項を定める</w:t>
      </w:r>
      <w:r w:rsidR="00741A8B">
        <w:rPr>
          <w:rFonts w:hint="eastAsia"/>
          <w:color w:val="000000" w:themeColor="text1"/>
          <w:sz w:val="20"/>
          <w:szCs w:val="20"/>
        </w:rPr>
        <w:t>ものとする</w:t>
      </w:r>
      <w:r w:rsidRPr="00B951C9">
        <w:rPr>
          <w:rFonts w:hint="eastAsia"/>
          <w:color w:val="000000" w:themeColor="text1"/>
          <w:sz w:val="20"/>
          <w:szCs w:val="20"/>
        </w:rPr>
        <w:t>。</w:t>
      </w:r>
    </w:p>
    <w:p w14:paraId="523BEC6A" w14:textId="77777777" w:rsidR="00E937B7" w:rsidRPr="00B951C9" w:rsidRDefault="00E937B7" w:rsidP="00E937B7">
      <w:pPr>
        <w:rPr>
          <w:rFonts w:asciiTheme="majorEastAsia" w:eastAsiaTheme="majorEastAsia" w:hAnsiTheme="majorEastAsia"/>
          <w:b/>
          <w:color w:val="000000" w:themeColor="text1"/>
          <w:sz w:val="20"/>
          <w:szCs w:val="20"/>
        </w:rPr>
      </w:pPr>
      <w:r w:rsidRPr="00B951C9">
        <w:rPr>
          <w:rFonts w:asciiTheme="majorEastAsia" w:eastAsiaTheme="majorEastAsia" w:hAnsiTheme="majorEastAsia" w:hint="eastAsia"/>
          <w:b/>
          <w:color w:val="000000" w:themeColor="text1"/>
          <w:sz w:val="20"/>
          <w:szCs w:val="20"/>
        </w:rPr>
        <w:t>（事業の開始）</w:t>
      </w:r>
    </w:p>
    <w:p w14:paraId="5FE98F0C" w14:textId="1A7CE5A4" w:rsidR="00E937B7" w:rsidRPr="00B951C9" w:rsidRDefault="00E937B7" w:rsidP="00E937B7">
      <w:pPr>
        <w:ind w:left="192" w:hangingChars="100" w:hanging="192"/>
        <w:rPr>
          <w:color w:val="000000" w:themeColor="text1"/>
          <w:sz w:val="20"/>
          <w:szCs w:val="20"/>
        </w:rPr>
      </w:pPr>
      <w:r w:rsidRPr="00B951C9">
        <w:rPr>
          <w:rFonts w:hint="eastAsia"/>
          <w:color w:val="000000" w:themeColor="text1"/>
          <w:sz w:val="20"/>
          <w:szCs w:val="20"/>
        </w:rPr>
        <w:t>第２条　公社は、</w:t>
      </w:r>
      <w:r w:rsidR="00DD431F" w:rsidRPr="00B951C9">
        <w:rPr>
          <w:rFonts w:hint="eastAsia"/>
          <w:color w:val="000000" w:themeColor="text1"/>
          <w:sz w:val="20"/>
          <w:szCs w:val="20"/>
        </w:rPr>
        <w:t>市町村から</w:t>
      </w:r>
      <w:r w:rsidRPr="00B951C9">
        <w:rPr>
          <w:rFonts w:hint="eastAsia"/>
          <w:color w:val="000000" w:themeColor="text1"/>
          <w:sz w:val="20"/>
          <w:szCs w:val="20"/>
        </w:rPr>
        <w:t>事業</w:t>
      </w:r>
      <w:r w:rsidR="00FB0C4B" w:rsidRPr="00B951C9">
        <w:rPr>
          <w:rFonts w:hint="eastAsia"/>
          <w:color w:val="000000" w:themeColor="text1"/>
          <w:sz w:val="20"/>
          <w:szCs w:val="20"/>
        </w:rPr>
        <w:t>の</w:t>
      </w:r>
      <w:r w:rsidRPr="00B951C9">
        <w:rPr>
          <w:rFonts w:hint="eastAsia"/>
          <w:color w:val="000000" w:themeColor="text1"/>
          <w:sz w:val="20"/>
          <w:szCs w:val="20"/>
        </w:rPr>
        <w:t>実施</w:t>
      </w:r>
      <w:r w:rsidR="00FB0C4B" w:rsidRPr="00B951C9">
        <w:rPr>
          <w:rFonts w:hint="eastAsia"/>
          <w:color w:val="000000" w:themeColor="text1"/>
          <w:sz w:val="20"/>
          <w:szCs w:val="20"/>
        </w:rPr>
        <w:t>に係る</w:t>
      </w:r>
      <w:r w:rsidRPr="00B951C9">
        <w:rPr>
          <w:rFonts w:hint="eastAsia"/>
          <w:color w:val="000000" w:themeColor="text1"/>
          <w:sz w:val="20"/>
          <w:szCs w:val="20"/>
        </w:rPr>
        <w:t>要請書（別記様式</w:t>
      </w:r>
      <w:r w:rsidR="00DD431F" w:rsidRPr="00B951C9">
        <w:rPr>
          <w:rFonts w:hint="eastAsia"/>
          <w:color w:val="000000" w:themeColor="text1"/>
          <w:sz w:val="20"/>
          <w:szCs w:val="20"/>
        </w:rPr>
        <w:t>）</w:t>
      </w:r>
      <w:r w:rsidR="00B16C9E">
        <w:rPr>
          <w:rFonts w:hint="eastAsia"/>
          <w:color w:val="000000" w:themeColor="text1"/>
          <w:sz w:val="20"/>
          <w:szCs w:val="20"/>
        </w:rPr>
        <w:t>（以下「要請書」という。）</w:t>
      </w:r>
      <w:r w:rsidR="00DD431F" w:rsidRPr="00B951C9">
        <w:rPr>
          <w:rFonts w:hint="eastAsia"/>
          <w:color w:val="000000" w:themeColor="text1"/>
          <w:sz w:val="20"/>
          <w:szCs w:val="20"/>
        </w:rPr>
        <w:t>の提出</w:t>
      </w:r>
      <w:r w:rsidRPr="00B951C9">
        <w:rPr>
          <w:rFonts w:hint="eastAsia"/>
          <w:color w:val="000000" w:themeColor="text1"/>
          <w:sz w:val="20"/>
          <w:szCs w:val="20"/>
        </w:rPr>
        <w:t>を受けて、</w:t>
      </w:r>
      <w:r w:rsidR="002F6C01" w:rsidRPr="00B951C9">
        <w:rPr>
          <w:rFonts w:hint="eastAsia"/>
          <w:color w:val="000000" w:themeColor="text1"/>
          <w:sz w:val="20"/>
          <w:szCs w:val="20"/>
        </w:rPr>
        <w:t>実施要綱に基づく</w:t>
      </w:r>
      <w:r w:rsidR="0019158D" w:rsidRPr="00B951C9">
        <w:rPr>
          <w:rFonts w:hint="eastAsia"/>
          <w:color w:val="000000" w:themeColor="text1"/>
          <w:sz w:val="20"/>
          <w:szCs w:val="20"/>
        </w:rPr>
        <w:t>目的や</w:t>
      </w:r>
      <w:r w:rsidR="002F6C01" w:rsidRPr="00B951C9">
        <w:rPr>
          <w:rFonts w:hint="eastAsia"/>
          <w:color w:val="000000" w:themeColor="text1"/>
          <w:sz w:val="20"/>
          <w:szCs w:val="20"/>
        </w:rPr>
        <w:t>対象要件を満たす度合等が高い</w:t>
      </w:r>
      <w:r w:rsidR="008E1BF1">
        <w:rPr>
          <w:rFonts w:hint="eastAsia"/>
          <w:color w:val="000000" w:themeColor="text1"/>
          <w:sz w:val="20"/>
          <w:szCs w:val="20"/>
        </w:rPr>
        <w:t>と認められる</w:t>
      </w:r>
      <w:r w:rsidR="002F6C01" w:rsidRPr="00B951C9">
        <w:rPr>
          <w:rFonts w:hint="eastAsia"/>
          <w:color w:val="000000" w:themeColor="text1"/>
          <w:sz w:val="20"/>
          <w:szCs w:val="20"/>
        </w:rPr>
        <w:t>順に</w:t>
      </w:r>
      <w:r w:rsidR="0019158D" w:rsidRPr="00B951C9">
        <w:rPr>
          <w:rFonts w:hint="eastAsia"/>
          <w:color w:val="000000" w:themeColor="text1"/>
          <w:sz w:val="20"/>
          <w:szCs w:val="20"/>
        </w:rPr>
        <w:t>、</w:t>
      </w:r>
      <w:r w:rsidR="002F6C01" w:rsidRPr="00B951C9">
        <w:rPr>
          <w:rFonts w:hint="eastAsia"/>
          <w:color w:val="000000" w:themeColor="text1"/>
          <w:sz w:val="20"/>
          <w:szCs w:val="20"/>
        </w:rPr>
        <w:t>予算の範囲内で</w:t>
      </w:r>
      <w:r w:rsidRPr="00B951C9">
        <w:rPr>
          <w:rFonts w:hint="eastAsia"/>
          <w:color w:val="000000" w:themeColor="text1"/>
          <w:sz w:val="20"/>
          <w:szCs w:val="20"/>
        </w:rPr>
        <w:t>事業採択を行う</w:t>
      </w:r>
      <w:r w:rsidR="009750C9">
        <w:rPr>
          <w:rFonts w:hint="eastAsia"/>
          <w:color w:val="000000" w:themeColor="text1"/>
          <w:sz w:val="20"/>
          <w:szCs w:val="20"/>
        </w:rPr>
        <w:t>ものとする</w:t>
      </w:r>
      <w:r w:rsidRPr="00B951C9">
        <w:rPr>
          <w:rFonts w:hint="eastAsia"/>
          <w:color w:val="000000" w:themeColor="text1"/>
          <w:sz w:val="20"/>
          <w:szCs w:val="20"/>
        </w:rPr>
        <w:t>。</w:t>
      </w:r>
    </w:p>
    <w:p w14:paraId="1E21B8D2" w14:textId="0788C21B" w:rsidR="00E937B7" w:rsidRPr="00B951C9" w:rsidRDefault="00A97D8F" w:rsidP="00E937B7">
      <w:pPr>
        <w:ind w:left="192" w:hangingChars="100" w:hanging="192"/>
        <w:rPr>
          <w:color w:val="000000" w:themeColor="text1"/>
          <w:sz w:val="20"/>
          <w:szCs w:val="20"/>
        </w:rPr>
      </w:pPr>
      <w:r w:rsidRPr="00B951C9">
        <w:rPr>
          <w:rFonts w:hint="eastAsia"/>
          <w:color w:val="000000" w:themeColor="text1"/>
          <w:sz w:val="20"/>
          <w:szCs w:val="20"/>
        </w:rPr>
        <w:t xml:space="preserve">２　</w:t>
      </w:r>
      <w:r w:rsidR="002F6C01" w:rsidRPr="00B951C9">
        <w:rPr>
          <w:rFonts w:hint="eastAsia"/>
          <w:color w:val="000000" w:themeColor="text1"/>
          <w:sz w:val="20"/>
          <w:szCs w:val="20"/>
        </w:rPr>
        <w:t>市町村は、</w:t>
      </w:r>
      <w:r w:rsidR="00033B9C" w:rsidRPr="00B951C9">
        <w:rPr>
          <w:rFonts w:hint="eastAsia"/>
          <w:color w:val="000000" w:themeColor="text1"/>
          <w:sz w:val="20"/>
          <w:szCs w:val="20"/>
        </w:rPr>
        <w:t>要請書を提出する</w:t>
      </w:r>
      <w:r w:rsidR="00F92638">
        <w:rPr>
          <w:rFonts w:hint="eastAsia"/>
          <w:color w:val="000000" w:themeColor="text1"/>
          <w:sz w:val="20"/>
          <w:szCs w:val="20"/>
        </w:rPr>
        <w:t>際</w:t>
      </w:r>
      <w:r w:rsidR="00033B9C" w:rsidRPr="00B951C9">
        <w:rPr>
          <w:rFonts w:hint="eastAsia"/>
          <w:color w:val="000000" w:themeColor="text1"/>
          <w:sz w:val="20"/>
          <w:szCs w:val="20"/>
        </w:rPr>
        <w:t>、</w:t>
      </w:r>
      <w:r w:rsidR="002F6C01" w:rsidRPr="00B951C9">
        <w:rPr>
          <w:rFonts w:hint="eastAsia"/>
          <w:color w:val="000000" w:themeColor="text1"/>
          <w:sz w:val="20"/>
          <w:szCs w:val="20"/>
        </w:rPr>
        <w:t>農業委員会から</w:t>
      </w:r>
      <w:r w:rsidR="008E1BF1">
        <w:rPr>
          <w:rFonts w:hint="eastAsia"/>
          <w:color w:val="000000" w:themeColor="text1"/>
          <w:sz w:val="20"/>
          <w:szCs w:val="20"/>
        </w:rPr>
        <w:t>必要な</w:t>
      </w:r>
      <w:r w:rsidR="002F6C01" w:rsidRPr="00B951C9">
        <w:rPr>
          <w:rFonts w:hint="eastAsia"/>
          <w:color w:val="000000" w:themeColor="text1"/>
          <w:sz w:val="20"/>
          <w:szCs w:val="20"/>
        </w:rPr>
        <w:t>情報</w:t>
      </w:r>
      <w:r w:rsidR="008E1BF1">
        <w:rPr>
          <w:rFonts w:hint="eastAsia"/>
          <w:color w:val="000000" w:themeColor="text1"/>
          <w:sz w:val="20"/>
          <w:szCs w:val="20"/>
        </w:rPr>
        <w:t>の</w:t>
      </w:r>
      <w:r w:rsidR="002F6C01" w:rsidRPr="00B951C9">
        <w:rPr>
          <w:rFonts w:hint="eastAsia"/>
          <w:color w:val="000000" w:themeColor="text1"/>
          <w:sz w:val="20"/>
          <w:szCs w:val="20"/>
        </w:rPr>
        <w:t>収集</w:t>
      </w:r>
      <w:r w:rsidR="00B16C9E">
        <w:rPr>
          <w:rFonts w:hint="eastAsia"/>
          <w:color w:val="000000" w:themeColor="text1"/>
          <w:sz w:val="20"/>
          <w:szCs w:val="20"/>
        </w:rPr>
        <w:t>、</w:t>
      </w:r>
      <w:r w:rsidR="0019158D" w:rsidRPr="00B951C9">
        <w:rPr>
          <w:rFonts w:hint="eastAsia"/>
          <w:color w:val="000000" w:themeColor="text1"/>
          <w:sz w:val="20"/>
          <w:szCs w:val="20"/>
        </w:rPr>
        <w:t>意見聴取等を行って</w:t>
      </w:r>
      <w:r w:rsidR="00E937B7" w:rsidRPr="00B951C9">
        <w:rPr>
          <w:rFonts w:hint="eastAsia"/>
          <w:color w:val="000000" w:themeColor="text1"/>
          <w:sz w:val="20"/>
          <w:szCs w:val="20"/>
        </w:rPr>
        <w:t>取りまとめるものとする。</w:t>
      </w:r>
    </w:p>
    <w:p w14:paraId="60700AC6" w14:textId="77777777" w:rsidR="00E937B7" w:rsidRPr="00B951C9" w:rsidRDefault="00E937B7" w:rsidP="00E937B7">
      <w:pPr>
        <w:rPr>
          <w:rFonts w:asciiTheme="majorEastAsia" w:eastAsiaTheme="majorEastAsia" w:hAnsiTheme="majorEastAsia"/>
          <w:b/>
          <w:color w:val="000000" w:themeColor="text1"/>
          <w:sz w:val="20"/>
          <w:szCs w:val="20"/>
        </w:rPr>
      </w:pPr>
      <w:r w:rsidRPr="00B951C9">
        <w:rPr>
          <w:rFonts w:asciiTheme="majorEastAsia" w:eastAsiaTheme="majorEastAsia" w:hAnsiTheme="majorEastAsia" w:hint="eastAsia"/>
          <w:b/>
          <w:color w:val="000000" w:themeColor="text1"/>
          <w:sz w:val="20"/>
          <w:szCs w:val="20"/>
        </w:rPr>
        <w:t>（事業の実施）</w:t>
      </w:r>
    </w:p>
    <w:p w14:paraId="246D4380" w14:textId="6A459B17" w:rsidR="001310FD" w:rsidRDefault="00E937B7" w:rsidP="00E937B7">
      <w:pPr>
        <w:ind w:left="192" w:hangingChars="100" w:hanging="192"/>
        <w:rPr>
          <w:color w:val="000000" w:themeColor="text1"/>
          <w:sz w:val="20"/>
          <w:szCs w:val="20"/>
        </w:rPr>
      </w:pPr>
      <w:r w:rsidRPr="00B951C9">
        <w:rPr>
          <w:rFonts w:hint="eastAsia"/>
          <w:color w:val="000000" w:themeColor="text1"/>
          <w:sz w:val="20"/>
          <w:szCs w:val="20"/>
        </w:rPr>
        <w:t>第３条　公社は、</w:t>
      </w:r>
      <w:r w:rsidR="003A7DB5" w:rsidRPr="00B951C9">
        <w:rPr>
          <w:rFonts w:hint="eastAsia"/>
          <w:color w:val="000000" w:themeColor="text1"/>
          <w:sz w:val="20"/>
          <w:szCs w:val="20"/>
        </w:rPr>
        <w:t>要請</w:t>
      </w:r>
      <w:r w:rsidR="00B16C9E">
        <w:rPr>
          <w:rFonts w:hint="eastAsia"/>
          <w:color w:val="000000" w:themeColor="text1"/>
          <w:sz w:val="20"/>
          <w:szCs w:val="20"/>
        </w:rPr>
        <w:t>書</w:t>
      </w:r>
      <w:r w:rsidR="003A7DB5" w:rsidRPr="00B951C9">
        <w:rPr>
          <w:rFonts w:hint="eastAsia"/>
          <w:color w:val="000000" w:themeColor="text1"/>
          <w:sz w:val="20"/>
          <w:szCs w:val="20"/>
        </w:rPr>
        <w:t>に</w:t>
      </w:r>
      <w:r w:rsidR="003A7DB5">
        <w:rPr>
          <w:rFonts w:hint="eastAsia"/>
          <w:color w:val="000000" w:themeColor="text1"/>
          <w:sz w:val="20"/>
          <w:szCs w:val="20"/>
        </w:rPr>
        <w:t>基づき</w:t>
      </w:r>
      <w:r w:rsidRPr="00B951C9">
        <w:rPr>
          <w:rFonts w:hint="eastAsia"/>
          <w:color w:val="000000" w:themeColor="text1"/>
          <w:sz w:val="20"/>
          <w:szCs w:val="20"/>
        </w:rPr>
        <w:t>実施要綱第</w:t>
      </w:r>
      <w:r w:rsidR="0019158D" w:rsidRPr="00B951C9">
        <w:rPr>
          <w:rFonts w:hint="eastAsia"/>
          <w:color w:val="000000" w:themeColor="text1"/>
          <w:sz w:val="20"/>
          <w:szCs w:val="20"/>
        </w:rPr>
        <w:t>９の</w:t>
      </w:r>
      <w:r w:rsidRPr="00B951C9">
        <w:rPr>
          <w:rFonts w:hint="eastAsia"/>
          <w:color w:val="000000" w:themeColor="text1"/>
          <w:sz w:val="20"/>
          <w:szCs w:val="20"/>
        </w:rPr>
        <w:t>規定による</w:t>
      </w:r>
      <w:r w:rsidR="0019158D" w:rsidRPr="00B951C9">
        <w:rPr>
          <w:rFonts w:hint="eastAsia"/>
          <w:color w:val="000000" w:themeColor="text1"/>
          <w:sz w:val="20"/>
          <w:szCs w:val="20"/>
        </w:rPr>
        <w:t>遊休農地解消計画</w:t>
      </w:r>
      <w:r w:rsidR="003A7DB5">
        <w:rPr>
          <w:rFonts w:hint="eastAsia"/>
          <w:color w:val="000000" w:themeColor="text1"/>
          <w:sz w:val="20"/>
          <w:szCs w:val="20"/>
        </w:rPr>
        <w:t>（以下「実施計画」という。）</w:t>
      </w:r>
      <w:r w:rsidR="0019158D" w:rsidRPr="00B951C9">
        <w:rPr>
          <w:rFonts w:hint="eastAsia"/>
          <w:color w:val="000000" w:themeColor="text1"/>
          <w:sz w:val="20"/>
          <w:szCs w:val="20"/>
        </w:rPr>
        <w:t>を作成し、県知事の計画承認</w:t>
      </w:r>
      <w:r w:rsidRPr="00B951C9">
        <w:rPr>
          <w:rFonts w:hint="eastAsia"/>
          <w:color w:val="000000" w:themeColor="text1"/>
          <w:sz w:val="20"/>
          <w:szCs w:val="20"/>
        </w:rPr>
        <w:t>を受けて、事業主体として</w:t>
      </w:r>
      <w:r w:rsidR="0019158D" w:rsidRPr="00B951C9">
        <w:rPr>
          <w:rFonts w:hint="eastAsia"/>
          <w:color w:val="000000" w:themeColor="text1"/>
          <w:sz w:val="20"/>
          <w:szCs w:val="20"/>
        </w:rPr>
        <w:t>事業</w:t>
      </w:r>
      <w:r w:rsidRPr="00B951C9">
        <w:rPr>
          <w:rFonts w:hint="eastAsia"/>
          <w:color w:val="000000" w:themeColor="text1"/>
          <w:sz w:val="20"/>
          <w:szCs w:val="20"/>
        </w:rPr>
        <w:t>に定める</w:t>
      </w:r>
      <w:r w:rsidR="0019158D" w:rsidRPr="00B951C9">
        <w:rPr>
          <w:rFonts w:hint="eastAsia"/>
          <w:color w:val="000000" w:themeColor="text1"/>
          <w:sz w:val="20"/>
          <w:szCs w:val="20"/>
        </w:rPr>
        <w:t>簡易</w:t>
      </w:r>
      <w:r w:rsidRPr="00B951C9">
        <w:rPr>
          <w:rFonts w:hint="eastAsia"/>
          <w:color w:val="000000" w:themeColor="text1"/>
          <w:sz w:val="20"/>
          <w:szCs w:val="20"/>
        </w:rPr>
        <w:t>整備を</w:t>
      </w:r>
      <w:r w:rsidR="009750C9">
        <w:rPr>
          <w:rFonts w:hint="eastAsia"/>
          <w:color w:val="000000" w:themeColor="text1"/>
          <w:sz w:val="20"/>
          <w:szCs w:val="20"/>
        </w:rPr>
        <w:t>予算の範囲内で</w:t>
      </w:r>
      <w:r w:rsidRPr="00B951C9">
        <w:rPr>
          <w:rFonts w:hint="eastAsia"/>
          <w:color w:val="000000" w:themeColor="text1"/>
          <w:sz w:val="20"/>
          <w:szCs w:val="20"/>
        </w:rPr>
        <w:t>実施するものとする。</w:t>
      </w:r>
    </w:p>
    <w:p w14:paraId="455A472A" w14:textId="460D9268" w:rsidR="00E937B7" w:rsidRPr="00DE3647" w:rsidRDefault="00DE3647" w:rsidP="001310FD">
      <w:pPr>
        <w:ind w:leftChars="100" w:left="202" w:firstLineChars="100" w:firstLine="192"/>
        <w:rPr>
          <w:color w:val="FF0000"/>
          <w:sz w:val="20"/>
          <w:szCs w:val="20"/>
          <w:u w:val="single"/>
        </w:rPr>
      </w:pPr>
      <w:r w:rsidRPr="008E1BF1">
        <w:rPr>
          <w:rFonts w:hint="eastAsia"/>
          <w:sz w:val="20"/>
          <w:szCs w:val="20"/>
        </w:rPr>
        <w:t>また、簡易整備は、</w:t>
      </w:r>
      <w:r w:rsidR="008E1BF1" w:rsidRPr="008E1BF1">
        <w:rPr>
          <w:rFonts w:hint="eastAsia"/>
          <w:sz w:val="20"/>
          <w:szCs w:val="20"/>
        </w:rPr>
        <w:t>整備後の円滑な営農</w:t>
      </w:r>
      <w:r w:rsidR="003A7DB5">
        <w:rPr>
          <w:rFonts w:hint="eastAsia"/>
          <w:sz w:val="20"/>
          <w:szCs w:val="20"/>
        </w:rPr>
        <w:t>活動</w:t>
      </w:r>
      <w:r w:rsidR="008E1BF1" w:rsidRPr="008E1BF1">
        <w:rPr>
          <w:rFonts w:hint="eastAsia"/>
          <w:sz w:val="20"/>
          <w:szCs w:val="20"/>
        </w:rPr>
        <w:t>につなげるため、</w:t>
      </w:r>
      <w:r w:rsidR="00B16C9E" w:rsidRPr="00F828DA">
        <w:rPr>
          <w:rFonts w:hint="eastAsia"/>
          <w:sz w:val="20"/>
          <w:szCs w:val="20"/>
        </w:rPr>
        <w:t>施工作業等</w:t>
      </w:r>
      <w:r w:rsidR="00B16C9E">
        <w:rPr>
          <w:rFonts w:hint="eastAsia"/>
          <w:sz w:val="20"/>
          <w:szCs w:val="20"/>
        </w:rPr>
        <w:t>の</w:t>
      </w:r>
      <w:r w:rsidR="00B16C9E" w:rsidRPr="00F828DA">
        <w:rPr>
          <w:rFonts w:hint="eastAsia"/>
          <w:sz w:val="20"/>
          <w:szCs w:val="20"/>
        </w:rPr>
        <w:t>依頼</w:t>
      </w:r>
      <w:r w:rsidR="00B16C9E">
        <w:rPr>
          <w:rFonts w:hint="eastAsia"/>
          <w:sz w:val="20"/>
          <w:szCs w:val="20"/>
        </w:rPr>
        <w:t>を</w:t>
      </w:r>
      <w:r w:rsidRPr="008E1BF1">
        <w:rPr>
          <w:rFonts w:hint="eastAsia"/>
          <w:sz w:val="20"/>
          <w:szCs w:val="20"/>
        </w:rPr>
        <w:t>地元農業者・組織</w:t>
      </w:r>
      <w:r w:rsidRPr="00F828DA">
        <w:rPr>
          <w:rFonts w:hint="eastAsia"/>
          <w:sz w:val="20"/>
          <w:szCs w:val="20"/>
        </w:rPr>
        <w:t>へ</w:t>
      </w:r>
      <w:r w:rsidRPr="008E1BF1">
        <w:rPr>
          <w:rFonts w:hint="eastAsia"/>
          <w:sz w:val="20"/>
          <w:szCs w:val="20"/>
        </w:rPr>
        <w:t>優先</w:t>
      </w:r>
      <w:r w:rsidR="00F828DA">
        <w:rPr>
          <w:rFonts w:hint="eastAsia"/>
          <w:sz w:val="20"/>
          <w:szCs w:val="20"/>
        </w:rPr>
        <w:t>して行う</w:t>
      </w:r>
      <w:r w:rsidRPr="008E1BF1">
        <w:rPr>
          <w:rFonts w:hint="eastAsia"/>
          <w:sz w:val="20"/>
          <w:szCs w:val="20"/>
        </w:rPr>
        <w:t>。</w:t>
      </w:r>
    </w:p>
    <w:p w14:paraId="5B3487BC" w14:textId="77777777" w:rsidR="00E937B7" w:rsidRPr="00B951C9" w:rsidRDefault="00E937B7" w:rsidP="00E937B7">
      <w:pPr>
        <w:ind w:left="192" w:hangingChars="100" w:hanging="192"/>
        <w:rPr>
          <w:rFonts w:asciiTheme="majorEastAsia" w:eastAsiaTheme="majorEastAsia" w:hAnsiTheme="majorEastAsia"/>
          <w:b/>
          <w:color w:val="000000" w:themeColor="text1"/>
          <w:sz w:val="20"/>
          <w:szCs w:val="20"/>
        </w:rPr>
      </w:pPr>
      <w:r w:rsidRPr="00B951C9">
        <w:rPr>
          <w:rFonts w:asciiTheme="majorEastAsia" w:eastAsiaTheme="majorEastAsia" w:hAnsiTheme="majorEastAsia" w:hint="eastAsia"/>
          <w:b/>
          <w:color w:val="000000" w:themeColor="text1"/>
          <w:sz w:val="20"/>
          <w:szCs w:val="20"/>
        </w:rPr>
        <w:t>（条件の遵守等）</w:t>
      </w:r>
    </w:p>
    <w:p w14:paraId="09482F69" w14:textId="6EF3260D" w:rsidR="00E937B7" w:rsidRPr="00B951C9" w:rsidRDefault="00E937B7" w:rsidP="00E937B7">
      <w:pPr>
        <w:ind w:left="192" w:hangingChars="100" w:hanging="192"/>
        <w:rPr>
          <w:color w:val="000000" w:themeColor="text1"/>
          <w:sz w:val="20"/>
          <w:szCs w:val="20"/>
        </w:rPr>
      </w:pPr>
      <w:r w:rsidRPr="00B951C9">
        <w:rPr>
          <w:rFonts w:hint="eastAsia"/>
          <w:color w:val="000000" w:themeColor="text1"/>
          <w:sz w:val="20"/>
          <w:szCs w:val="20"/>
        </w:rPr>
        <w:t>第４条　公社及び</w:t>
      </w:r>
      <w:r w:rsidR="00835640" w:rsidRPr="00B951C9">
        <w:rPr>
          <w:rFonts w:hint="eastAsia"/>
          <w:color w:val="000000" w:themeColor="text1"/>
          <w:sz w:val="20"/>
          <w:szCs w:val="20"/>
        </w:rPr>
        <w:t>市町村</w:t>
      </w:r>
      <w:r w:rsidRPr="00B951C9">
        <w:rPr>
          <w:rFonts w:hint="eastAsia"/>
          <w:color w:val="000000" w:themeColor="text1"/>
          <w:sz w:val="20"/>
          <w:szCs w:val="20"/>
        </w:rPr>
        <w:t>は、事業に係る国庫補助金の交付に際し付される条件を遵守するものとする。</w:t>
      </w:r>
    </w:p>
    <w:p w14:paraId="534CF42E" w14:textId="2B0D941F" w:rsidR="00E937B7" w:rsidRPr="00B951C9" w:rsidRDefault="00E937B7" w:rsidP="00E937B7">
      <w:pPr>
        <w:rPr>
          <w:rFonts w:asciiTheme="majorEastAsia" w:eastAsiaTheme="majorEastAsia" w:hAnsiTheme="majorEastAsia"/>
          <w:b/>
          <w:color w:val="000000" w:themeColor="text1"/>
          <w:sz w:val="20"/>
          <w:szCs w:val="20"/>
        </w:rPr>
      </w:pPr>
      <w:r w:rsidRPr="00B951C9">
        <w:rPr>
          <w:rFonts w:asciiTheme="majorEastAsia" w:eastAsiaTheme="majorEastAsia" w:hAnsiTheme="majorEastAsia" w:hint="eastAsia"/>
          <w:b/>
          <w:color w:val="000000" w:themeColor="text1"/>
          <w:sz w:val="20"/>
          <w:szCs w:val="20"/>
        </w:rPr>
        <w:t>（</w:t>
      </w:r>
      <w:r w:rsidR="003A7DB5">
        <w:rPr>
          <w:rFonts w:asciiTheme="majorEastAsia" w:eastAsiaTheme="majorEastAsia" w:hAnsiTheme="majorEastAsia" w:hint="eastAsia"/>
          <w:b/>
          <w:color w:val="000000" w:themeColor="text1"/>
          <w:sz w:val="20"/>
          <w:szCs w:val="20"/>
        </w:rPr>
        <w:t>簡易整備内容</w:t>
      </w:r>
      <w:r w:rsidRPr="00B951C9">
        <w:rPr>
          <w:rFonts w:asciiTheme="majorEastAsia" w:eastAsiaTheme="majorEastAsia" w:hAnsiTheme="majorEastAsia" w:hint="eastAsia"/>
          <w:b/>
          <w:color w:val="000000" w:themeColor="text1"/>
          <w:sz w:val="20"/>
          <w:szCs w:val="20"/>
        </w:rPr>
        <w:t>の</w:t>
      </w:r>
      <w:r w:rsidR="004C3098">
        <w:rPr>
          <w:rFonts w:asciiTheme="majorEastAsia" w:eastAsiaTheme="majorEastAsia" w:hAnsiTheme="majorEastAsia" w:hint="eastAsia"/>
          <w:b/>
          <w:color w:val="000000" w:themeColor="text1"/>
          <w:sz w:val="20"/>
          <w:szCs w:val="20"/>
        </w:rPr>
        <w:t>協議</w:t>
      </w:r>
      <w:r w:rsidRPr="00B951C9">
        <w:rPr>
          <w:rFonts w:asciiTheme="majorEastAsia" w:eastAsiaTheme="majorEastAsia" w:hAnsiTheme="majorEastAsia" w:hint="eastAsia"/>
          <w:b/>
          <w:color w:val="000000" w:themeColor="text1"/>
          <w:sz w:val="20"/>
          <w:szCs w:val="20"/>
        </w:rPr>
        <w:t>）</w:t>
      </w:r>
    </w:p>
    <w:p w14:paraId="73FD2E83" w14:textId="2930909C" w:rsidR="001310FD" w:rsidRDefault="00E937B7" w:rsidP="00E937B7">
      <w:pPr>
        <w:ind w:left="192" w:hangingChars="100" w:hanging="192"/>
        <w:rPr>
          <w:color w:val="000000" w:themeColor="text1"/>
          <w:sz w:val="20"/>
          <w:szCs w:val="20"/>
        </w:rPr>
      </w:pPr>
      <w:r w:rsidRPr="00B951C9">
        <w:rPr>
          <w:rFonts w:hint="eastAsia"/>
          <w:color w:val="000000" w:themeColor="text1"/>
          <w:sz w:val="20"/>
          <w:szCs w:val="20"/>
        </w:rPr>
        <w:t>第５条　公社は、</w:t>
      </w:r>
      <w:r w:rsidR="003A7DB5">
        <w:rPr>
          <w:rFonts w:hint="eastAsia"/>
          <w:color w:val="000000" w:themeColor="text1"/>
          <w:sz w:val="20"/>
          <w:szCs w:val="20"/>
        </w:rPr>
        <w:t>簡易整備</w:t>
      </w:r>
      <w:r w:rsidRPr="00B951C9">
        <w:rPr>
          <w:rFonts w:hint="eastAsia"/>
          <w:color w:val="000000" w:themeColor="text1"/>
          <w:sz w:val="20"/>
          <w:szCs w:val="20"/>
        </w:rPr>
        <w:t>の実施に係る設計及び仕様を定めるときは、あらかじめ</w:t>
      </w:r>
      <w:r w:rsidR="00835640" w:rsidRPr="00B951C9">
        <w:rPr>
          <w:rFonts w:hint="eastAsia"/>
          <w:color w:val="000000" w:themeColor="text1"/>
          <w:sz w:val="20"/>
          <w:szCs w:val="20"/>
        </w:rPr>
        <w:t>市町村</w:t>
      </w:r>
      <w:r w:rsidR="00B16C9E">
        <w:rPr>
          <w:rFonts w:hint="eastAsia"/>
          <w:color w:val="000000" w:themeColor="text1"/>
          <w:sz w:val="20"/>
          <w:szCs w:val="20"/>
        </w:rPr>
        <w:t>と協議する</w:t>
      </w:r>
      <w:r w:rsidRPr="00B951C9">
        <w:rPr>
          <w:rFonts w:hint="eastAsia"/>
          <w:color w:val="000000" w:themeColor="text1"/>
          <w:sz w:val="20"/>
          <w:szCs w:val="20"/>
        </w:rPr>
        <w:t>ものとする。</w:t>
      </w:r>
    </w:p>
    <w:p w14:paraId="4A407B33" w14:textId="0EBE6075" w:rsidR="00E937B7" w:rsidRPr="00B951C9" w:rsidRDefault="00E937B7" w:rsidP="001310FD">
      <w:pPr>
        <w:ind w:leftChars="100" w:left="202" w:firstLineChars="100" w:firstLine="192"/>
        <w:rPr>
          <w:color w:val="000000" w:themeColor="text1"/>
          <w:sz w:val="20"/>
          <w:szCs w:val="20"/>
        </w:rPr>
      </w:pPr>
      <w:r w:rsidRPr="00B951C9">
        <w:rPr>
          <w:rFonts w:hint="eastAsia"/>
          <w:color w:val="000000" w:themeColor="text1"/>
          <w:sz w:val="20"/>
          <w:szCs w:val="20"/>
        </w:rPr>
        <w:t>また、変更の必要が生じた場合も同様に</w:t>
      </w:r>
      <w:r w:rsidR="00B16C9E">
        <w:rPr>
          <w:rFonts w:hint="eastAsia"/>
          <w:color w:val="000000" w:themeColor="text1"/>
          <w:sz w:val="20"/>
          <w:szCs w:val="20"/>
        </w:rPr>
        <w:t>協議す</w:t>
      </w:r>
      <w:r w:rsidRPr="00B951C9">
        <w:rPr>
          <w:rFonts w:hint="eastAsia"/>
          <w:color w:val="000000" w:themeColor="text1"/>
          <w:sz w:val="20"/>
          <w:szCs w:val="20"/>
        </w:rPr>
        <w:t>るものとする。</w:t>
      </w:r>
    </w:p>
    <w:p w14:paraId="2BD51C9C" w14:textId="6B33129B" w:rsidR="00E937B7" w:rsidRPr="00B951C9" w:rsidRDefault="00E937B7" w:rsidP="00E937B7">
      <w:pPr>
        <w:rPr>
          <w:rFonts w:asciiTheme="majorEastAsia" w:eastAsiaTheme="majorEastAsia" w:hAnsiTheme="majorEastAsia"/>
          <w:b/>
          <w:color w:val="000000" w:themeColor="text1"/>
          <w:sz w:val="20"/>
          <w:szCs w:val="20"/>
        </w:rPr>
      </w:pPr>
      <w:r w:rsidRPr="00B951C9">
        <w:rPr>
          <w:rFonts w:asciiTheme="majorEastAsia" w:eastAsiaTheme="majorEastAsia" w:hAnsiTheme="majorEastAsia" w:hint="eastAsia"/>
          <w:b/>
          <w:color w:val="000000" w:themeColor="text1"/>
          <w:sz w:val="20"/>
          <w:szCs w:val="20"/>
        </w:rPr>
        <w:t>（実施計画の変更）</w:t>
      </w:r>
    </w:p>
    <w:p w14:paraId="29B76311" w14:textId="6FF4DFDB" w:rsidR="00E937B7" w:rsidRPr="00B951C9" w:rsidRDefault="00DD431F" w:rsidP="00E937B7">
      <w:pPr>
        <w:ind w:left="192" w:hangingChars="100" w:hanging="192"/>
        <w:rPr>
          <w:color w:val="000000" w:themeColor="text1"/>
          <w:sz w:val="20"/>
          <w:szCs w:val="20"/>
        </w:rPr>
      </w:pPr>
      <w:r w:rsidRPr="00B951C9">
        <w:rPr>
          <w:rFonts w:hint="eastAsia"/>
          <w:color w:val="000000" w:themeColor="text1"/>
          <w:sz w:val="20"/>
          <w:szCs w:val="20"/>
        </w:rPr>
        <w:t>第６条　公社は、第</w:t>
      </w:r>
      <w:r w:rsidR="009750C9">
        <w:rPr>
          <w:rFonts w:hint="eastAsia"/>
          <w:color w:val="000000" w:themeColor="text1"/>
          <w:sz w:val="20"/>
          <w:szCs w:val="20"/>
        </w:rPr>
        <w:t>３</w:t>
      </w:r>
      <w:r w:rsidR="00E937B7" w:rsidRPr="00B951C9">
        <w:rPr>
          <w:rFonts w:hint="eastAsia"/>
          <w:color w:val="000000" w:themeColor="text1"/>
          <w:sz w:val="20"/>
          <w:szCs w:val="20"/>
        </w:rPr>
        <w:t>条に規定する</w:t>
      </w:r>
      <w:r w:rsidR="003A7DB5">
        <w:rPr>
          <w:rFonts w:hint="eastAsia"/>
          <w:color w:val="000000" w:themeColor="text1"/>
          <w:sz w:val="20"/>
          <w:szCs w:val="20"/>
        </w:rPr>
        <w:t>実施</w:t>
      </w:r>
      <w:r w:rsidR="00E937B7" w:rsidRPr="00B951C9">
        <w:rPr>
          <w:rFonts w:hint="eastAsia"/>
          <w:color w:val="000000" w:themeColor="text1"/>
          <w:sz w:val="20"/>
          <w:szCs w:val="20"/>
        </w:rPr>
        <w:t>計画について、変更の必要が生じたときは、</w:t>
      </w:r>
      <w:r w:rsidR="002F6FD9" w:rsidRPr="00B951C9">
        <w:rPr>
          <w:rFonts w:hint="eastAsia"/>
          <w:color w:val="000000" w:themeColor="text1"/>
          <w:sz w:val="20"/>
          <w:szCs w:val="20"/>
        </w:rPr>
        <w:t>実施要綱の</w:t>
      </w:r>
      <w:r w:rsidR="00E937B7" w:rsidRPr="00B951C9">
        <w:rPr>
          <w:rFonts w:hint="eastAsia"/>
          <w:color w:val="000000" w:themeColor="text1"/>
          <w:sz w:val="20"/>
          <w:szCs w:val="20"/>
        </w:rPr>
        <w:t>定め</w:t>
      </w:r>
      <w:r w:rsidRPr="00B951C9">
        <w:rPr>
          <w:rFonts w:hint="eastAsia"/>
          <w:color w:val="000000" w:themeColor="text1"/>
          <w:sz w:val="20"/>
          <w:szCs w:val="20"/>
        </w:rPr>
        <w:t>るところ</w:t>
      </w:r>
      <w:r w:rsidR="00E937B7" w:rsidRPr="00B951C9">
        <w:rPr>
          <w:rFonts w:hint="eastAsia"/>
          <w:color w:val="000000" w:themeColor="text1"/>
          <w:sz w:val="20"/>
          <w:szCs w:val="20"/>
        </w:rPr>
        <w:t>により所要の手続きをとるものとする。</w:t>
      </w:r>
    </w:p>
    <w:p w14:paraId="29C47D5B" w14:textId="7476E2AB" w:rsidR="00E937B7" w:rsidRPr="00B951C9" w:rsidRDefault="00E937B7" w:rsidP="00E937B7">
      <w:pPr>
        <w:rPr>
          <w:rFonts w:asciiTheme="majorEastAsia" w:eastAsiaTheme="majorEastAsia" w:hAnsiTheme="majorEastAsia"/>
          <w:b/>
          <w:color w:val="000000" w:themeColor="text1"/>
          <w:sz w:val="20"/>
          <w:szCs w:val="20"/>
        </w:rPr>
      </w:pPr>
      <w:r w:rsidRPr="00B951C9">
        <w:rPr>
          <w:rFonts w:asciiTheme="majorEastAsia" w:eastAsiaTheme="majorEastAsia" w:hAnsiTheme="majorEastAsia" w:hint="eastAsia"/>
          <w:b/>
          <w:color w:val="000000" w:themeColor="text1"/>
          <w:sz w:val="20"/>
          <w:szCs w:val="20"/>
        </w:rPr>
        <w:t>（完了確認及び</w:t>
      </w:r>
      <w:r w:rsidR="00896C51" w:rsidRPr="00B951C9">
        <w:rPr>
          <w:rFonts w:asciiTheme="majorEastAsia" w:eastAsiaTheme="majorEastAsia" w:hAnsiTheme="majorEastAsia" w:hint="eastAsia"/>
          <w:b/>
          <w:color w:val="000000" w:themeColor="text1"/>
          <w:sz w:val="20"/>
          <w:szCs w:val="20"/>
        </w:rPr>
        <w:t>貸付け</w:t>
      </w:r>
      <w:r w:rsidRPr="00B951C9">
        <w:rPr>
          <w:rFonts w:asciiTheme="majorEastAsia" w:eastAsiaTheme="majorEastAsia" w:hAnsiTheme="majorEastAsia" w:hint="eastAsia"/>
          <w:b/>
          <w:color w:val="000000" w:themeColor="text1"/>
          <w:sz w:val="20"/>
          <w:szCs w:val="20"/>
        </w:rPr>
        <w:t>）</w:t>
      </w:r>
    </w:p>
    <w:p w14:paraId="7209E046" w14:textId="5E7B2FD6" w:rsidR="00E937B7" w:rsidRPr="00B951C9" w:rsidRDefault="00E937B7" w:rsidP="00E937B7">
      <w:pPr>
        <w:ind w:left="192" w:hangingChars="100" w:hanging="192"/>
        <w:rPr>
          <w:color w:val="000000" w:themeColor="text1"/>
          <w:sz w:val="20"/>
          <w:szCs w:val="20"/>
        </w:rPr>
      </w:pPr>
      <w:r w:rsidRPr="00B951C9">
        <w:rPr>
          <w:rFonts w:hint="eastAsia"/>
          <w:color w:val="000000" w:themeColor="text1"/>
          <w:sz w:val="20"/>
          <w:szCs w:val="20"/>
        </w:rPr>
        <w:t>第</w:t>
      </w:r>
      <w:r w:rsidR="00896C51" w:rsidRPr="00B951C9">
        <w:rPr>
          <w:rFonts w:hint="eastAsia"/>
          <w:color w:val="000000" w:themeColor="text1"/>
          <w:sz w:val="20"/>
          <w:szCs w:val="20"/>
        </w:rPr>
        <w:t>７</w:t>
      </w:r>
      <w:r w:rsidRPr="00B951C9">
        <w:rPr>
          <w:rFonts w:hint="eastAsia"/>
          <w:color w:val="000000" w:themeColor="text1"/>
          <w:sz w:val="20"/>
          <w:szCs w:val="20"/>
        </w:rPr>
        <w:t>条　公社は、事業が完了したときは、</w:t>
      </w:r>
      <w:r w:rsidR="00896C51" w:rsidRPr="00B951C9">
        <w:rPr>
          <w:rFonts w:hint="eastAsia"/>
          <w:color w:val="000000" w:themeColor="text1"/>
          <w:sz w:val="20"/>
          <w:szCs w:val="20"/>
        </w:rPr>
        <w:t>市町村</w:t>
      </w:r>
      <w:r w:rsidRPr="00B951C9">
        <w:rPr>
          <w:rFonts w:hint="eastAsia"/>
          <w:color w:val="000000" w:themeColor="text1"/>
          <w:sz w:val="20"/>
          <w:szCs w:val="20"/>
        </w:rPr>
        <w:t>の立会を得て</w:t>
      </w:r>
      <w:r w:rsidR="008E1BF1">
        <w:rPr>
          <w:rFonts w:hint="eastAsia"/>
          <w:color w:val="000000" w:themeColor="text1"/>
          <w:sz w:val="20"/>
          <w:szCs w:val="20"/>
        </w:rPr>
        <w:t>完了確認を行い</w:t>
      </w:r>
      <w:r w:rsidRPr="00B951C9">
        <w:rPr>
          <w:rFonts w:hint="eastAsia"/>
          <w:color w:val="000000" w:themeColor="text1"/>
          <w:sz w:val="20"/>
          <w:szCs w:val="20"/>
        </w:rPr>
        <w:t>、</w:t>
      </w:r>
      <w:r w:rsidR="003A7DB5">
        <w:rPr>
          <w:rFonts w:hint="eastAsia"/>
          <w:color w:val="000000" w:themeColor="text1"/>
          <w:sz w:val="20"/>
          <w:szCs w:val="20"/>
        </w:rPr>
        <w:t>原則として、</w:t>
      </w:r>
      <w:r w:rsidR="00896C51" w:rsidRPr="00B951C9">
        <w:rPr>
          <w:rFonts w:hint="eastAsia"/>
          <w:color w:val="000000" w:themeColor="text1"/>
          <w:sz w:val="20"/>
          <w:szCs w:val="20"/>
        </w:rPr>
        <w:t>要請書</w:t>
      </w:r>
      <w:r w:rsidR="00DD431F" w:rsidRPr="00B951C9">
        <w:rPr>
          <w:rFonts w:hint="eastAsia"/>
          <w:color w:val="000000" w:themeColor="text1"/>
          <w:sz w:val="20"/>
          <w:szCs w:val="20"/>
        </w:rPr>
        <w:t>に</w:t>
      </w:r>
      <w:r w:rsidR="00F92638">
        <w:rPr>
          <w:rFonts w:hint="eastAsia"/>
          <w:color w:val="000000" w:themeColor="text1"/>
          <w:sz w:val="20"/>
          <w:szCs w:val="20"/>
        </w:rPr>
        <w:t>位置付け</w:t>
      </w:r>
      <w:r w:rsidR="00B16C9E">
        <w:rPr>
          <w:rFonts w:hint="eastAsia"/>
          <w:color w:val="000000" w:themeColor="text1"/>
          <w:sz w:val="20"/>
          <w:szCs w:val="20"/>
        </w:rPr>
        <w:t>られ</w:t>
      </w:r>
      <w:r w:rsidR="00F92638">
        <w:rPr>
          <w:rFonts w:hint="eastAsia"/>
          <w:color w:val="000000" w:themeColor="text1"/>
          <w:sz w:val="20"/>
          <w:szCs w:val="20"/>
        </w:rPr>
        <w:t>る</w:t>
      </w:r>
      <w:r w:rsidRPr="00B951C9">
        <w:rPr>
          <w:rFonts w:hint="eastAsia"/>
          <w:color w:val="000000" w:themeColor="text1"/>
          <w:sz w:val="20"/>
          <w:szCs w:val="20"/>
        </w:rPr>
        <w:t>者に</w:t>
      </w:r>
      <w:r w:rsidR="00896C51" w:rsidRPr="00B951C9">
        <w:rPr>
          <w:rFonts w:hint="eastAsia"/>
          <w:color w:val="000000" w:themeColor="text1"/>
          <w:sz w:val="20"/>
          <w:szCs w:val="20"/>
        </w:rPr>
        <w:t>貸付ける</w:t>
      </w:r>
      <w:r w:rsidRPr="00B951C9">
        <w:rPr>
          <w:rFonts w:hint="eastAsia"/>
          <w:color w:val="000000" w:themeColor="text1"/>
          <w:sz w:val="20"/>
          <w:szCs w:val="20"/>
        </w:rPr>
        <w:t>ものとする。</w:t>
      </w:r>
    </w:p>
    <w:p w14:paraId="55BE8430" w14:textId="2560D92E" w:rsidR="00E937B7" w:rsidRPr="00B951C9" w:rsidRDefault="00E937B7" w:rsidP="00E937B7">
      <w:pPr>
        <w:ind w:left="192" w:hangingChars="100" w:hanging="192"/>
        <w:rPr>
          <w:rFonts w:asciiTheme="majorEastAsia" w:eastAsiaTheme="majorEastAsia" w:hAnsiTheme="majorEastAsia"/>
          <w:b/>
          <w:color w:val="000000" w:themeColor="text1"/>
          <w:sz w:val="20"/>
          <w:szCs w:val="20"/>
        </w:rPr>
      </w:pPr>
      <w:r w:rsidRPr="00B951C9">
        <w:rPr>
          <w:rFonts w:asciiTheme="majorEastAsia" w:eastAsiaTheme="majorEastAsia" w:hAnsiTheme="majorEastAsia" w:hint="eastAsia"/>
          <w:b/>
          <w:color w:val="000000" w:themeColor="text1"/>
          <w:sz w:val="20"/>
          <w:szCs w:val="20"/>
        </w:rPr>
        <w:t>（</w:t>
      </w:r>
      <w:r w:rsidR="009A67D2" w:rsidRPr="00B951C9">
        <w:rPr>
          <w:rFonts w:asciiTheme="majorEastAsia" w:eastAsiaTheme="majorEastAsia" w:hAnsiTheme="majorEastAsia" w:hint="eastAsia"/>
          <w:b/>
          <w:color w:val="000000" w:themeColor="text1"/>
          <w:sz w:val="20"/>
          <w:szCs w:val="20"/>
        </w:rPr>
        <w:t>農</w:t>
      </w:r>
      <w:r w:rsidR="008E1BF1">
        <w:rPr>
          <w:rFonts w:asciiTheme="majorEastAsia" w:eastAsiaTheme="majorEastAsia" w:hAnsiTheme="majorEastAsia" w:hint="eastAsia"/>
          <w:b/>
          <w:color w:val="000000" w:themeColor="text1"/>
          <w:sz w:val="20"/>
          <w:szCs w:val="20"/>
        </w:rPr>
        <w:t>用</w:t>
      </w:r>
      <w:r w:rsidR="009A67D2" w:rsidRPr="00B951C9">
        <w:rPr>
          <w:rFonts w:asciiTheme="majorEastAsia" w:eastAsiaTheme="majorEastAsia" w:hAnsiTheme="majorEastAsia" w:hint="eastAsia"/>
          <w:b/>
          <w:color w:val="000000" w:themeColor="text1"/>
          <w:sz w:val="20"/>
          <w:szCs w:val="20"/>
        </w:rPr>
        <w:t>地</w:t>
      </w:r>
      <w:r w:rsidRPr="00B951C9">
        <w:rPr>
          <w:rFonts w:asciiTheme="majorEastAsia" w:eastAsiaTheme="majorEastAsia" w:hAnsiTheme="majorEastAsia" w:hint="eastAsia"/>
          <w:b/>
          <w:color w:val="000000" w:themeColor="text1"/>
          <w:sz w:val="20"/>
          <w:szCs w:val="20"/>
        </w:rPr>
        <w:t>の</w:t>
      </w:r>
      <w:r w:rsidR="00933B6E">
        <w:rPr>
          <w:rFonts w:asciiTheme="majorEastAsia" w:eastAsiaTheme="majorEastAsia" w:hAnsiTheme="majorEastAsia" w:hint="eastAsia"/>
          <w:b/>
          <w:color w:val="000000" w:themeColor="text1"/>
          <w:sz w:val="20"/>
          <w:szCs w:val="20"/>
        </w:rPr>
        <w:t>利用</w:t>
      </w:r>
      <w:r w:rsidRPr="00B951C9">
        <w:rPr>
          <w:rFonts w:asciiTheme="majorEastAsia" w:eastAsiaTheme="majorEastAsia" w:hAnsiTheme="majorEastAsia" w:hint="eastAsia"/>
          <w:b/>
          <w:color w:val="000000" w:themeColor="text1"/>
          <w:sz w:val="20"/>
          <w:szCs w:val="20"/>
        </w:rPr>
        <w:t>状況の把握）</w:t>
      </w:r>
    </w:p>
    <w:p w14:paraId="607E3ECD" w14:textId="590BD16B" w:rsidR="00E937B7" w:rsidRPr="00B951C9" w:rsidRDefault="00E937B7" w:rsidP="00E937B7">
      <w:pPr>
        <w:ind w:left="192" w:hangingChars="100" w:hanging="192"/>
        <w:rPr>
          <w:color w:val="000000" w:themeColor="text1"/>
          <w:sz w:val="20"/>
          <w:szCs w:val="20"/>
        </w:rPr>
      </w:pPr>
      <w:r w:rsidRPr="00B951C9">
        <w:rPr>
          <w:rFonts w:hint="eastAsia"/>
          <w:color w:val="000000" w:themeColor="text1"/>
          <w:sz w:val="20"/>
          <w:szCs w:val="20"/>
        </w:rPr>
        <w:t>第</w:t>
      </w:r>
      <w:r w:rsidR="009A67D2" w:rsidRPr="00B951C9">
        <w:rPr>
          <w:rFonts w:hint="eastAsia"/>
          <w:color w:val="000000" w:themeColor="text1"/>
          <w:sz w:val="20"/>
          <w:szCs w:val="20"/>
        </w:rPr>
        <w:t>８</w:t>
      </w:r>
      <w:r w:rsidRPr="00B951C9">
        <w:rPr>
          <w:rFonts w:hint="eastAsia"/>
          <w:color w:val="000000" w:themeColor="text1"/>
          <w:sz w:val="20"/>
          <w:szCs w:val="20"/>
        </w:rPr>
        <w:t>条　公社</w:t>
      </w:r>
      <w:r w:rsidR="009A67D2" w:rsidRPr="00B951C9">
        <w:rPr>
          <w:rFonts w:hint="eastAsia"/>
          <w:color w:val="000000" w:themeColor="text1"/>
          <w:sz w:val="20"/>
          <w:szCs w:val="20"/>
        </w:rPr>
        <w:t>及び市町村</w:t>
      </w:r>
      <w:r w:rsidRPr="00B951C9">
        <w:rPr>
          <w:rFonts w:hint="eastAsia"/>
          <w:color w:val="000000" w:themeColor="text1"/>
          <w:sz w:val="20"/>
          <w:szCs w:val="20"/>
        </w:rPr>
        <w:t>は、</w:t>
      </w:r>
      <w:r w:rsidR="00016370">
        <w:rPr>
          <w:rFonts w:hint="eastAsia"/>
          <w:color w:val="000000" w:themeColor="text1"/>
          <w:sz w:val="20"/>
          <w:szCs w:val="20"/>
        </w:rPr>
        <w:t>農業委員会</w:t>
      </w:r>
      <w:r w:rsidR="00F92638">
        <w:rPr>
          <w:rFonts w:hint="eastAsia"/>
          <w:color w:val="000000" w:themeColor="text1"/>
          <w:sz w:val="20"/>
          <w:szCs w:val="20"/>
        </w:rPr>
        <w:t>が行う農用地</w:t>
      </w:r>
      <w:r w:rsidR="00B7220A">
        <w:rPr>
          <w:rFonts w:hint="eastAsia"/>
          <w:color w:val="000000" w:themeColor="text1"/>
          <w:sz w:val="20"/>
          <w:szCs w:val="20"/>
        </w:rPr>
        <w:t>の</w:t>
      </w:r>
      <w:r w:rsidR="00016370">
        <w:rPr>
          <w:rFonts w:hint="eastAsia"/>
          <w:color w:val="000000" w:themeColor="text1"/>
          <w:sz w:val="20"/>
          <w:szCs w:val="20"/>
        </w:rPr>
        <w:t>利用状況調査</w:t>
      </w:r>
      <w:r w:rsidR="008E1BF1">
        <w:rPr>
          <w:rFonts w:hint="eastAsia"/>
          <w:color w:val="000000" w:themeColor="text1"/>
          <w:sz w:val="20"/>
          <w:szCs w:val="20"/>
        </w:rPr>
        <w:t>と合わせて</w:t>
      </w:r>
      <w:r w:rsidR="00016370">
        <w:rPr>
          <w:rFonts w:hint="eastAsia"/>
          <w:color w:val="000000" w:themeColor="text1"/>
          <w:sz w:val="20"/>
          <w:szCs w:val="20"/>
        </w:rPr>
        <w:t>、</w:t>
      </w:r>
      <w:r w:rsidR="009A67D2" w:rsidRPr="00B951C9">
        <w:rPr>
          <w:rFonts w:hint="eastAsia"/>
          <w:color w:val="000000" w:themeColor="text1"/>
          <w:sz w:val="20"/>
          <w:szCs w:val="20"/>
        </w:rPr>
        <w:t>貸付け</w:t>
      </w:r>
      <w:r w:rsidRPr="00B951C9">
        <w:rPr>
          <w:rFonts w:hint="eastAsia"/>
          <w:color w:val="000000" w:themeColor="text1"/>
          <w:sz w:val="20"/>
          <w:szCs w:val="20"/>
        </w:rPr>
        <w:t>を行った</w:t>
      </w:r>
      <w:r w:rsidR="009A67D2" w:rsidRPr="00B951C9">
        <w:rPr>
          <w:rFonts w:hint="eastAsia"/>
          <w:color w:val="000000" w:themeColor="text1"/>
          <w:sz w:val="20"/>
          <w:szCs w:val="20"/>
        </w:rPr>
        <w:t>農用地</w:t>
      </w:r>
      <w:r w:rsidRPr="00B951C9">
        <w:rPr>
          <w:rFonts w:hint="eastAsia"/>
          <w:color w:val="000000" w:themeColor="text1"/>
          <w:sz w:val="20"/>
          <w:szCs w:val="20"/>
        </w:rPr>
        <w:t>の</w:t>
      </w:r>
      <w:r w:rsidR="00933B6E">
        <w:rPr>
          <w:rFonts w:hint="eastAsia"/>
          <w:color w:val="000000" w:themeColor="text1"/>
          <w:sz w:val="20"/>
          <w:szCs w:val="20"/>
        </w:rPr>
        <w:t>利用</w:t>
      </w:r>
      <w:r w:rsidRPr="00B951C9">
        <w:rPr>
          <w:rFonts w:hint="eastAsia"/>
          <w:color w:val="000000" w:themeColor="text1"/>
          <w:sz w:val="20"/>
          <w:szCs w:val="20"/>
        </w:rPr>
        <w:t>状況の把握に努めるものとする。</w:t>
      </w:r>
    </w:p>
    <w:p w14:paraId="2BF0560E" w14:textId="77777777" w:rsidR="00E937B7" w:rsidRPr="00B951C9" w:rsidRDefault="00E937B7" w:rsidP="00E937B7">
      <w:pPr>
        <w:ind w:left="192" w:hangingChars="100" w:hanging="192"/>
        <w:rPr>
          <w:rFonts w:asciiTheme="majorEastAsia" w:eastAsiaTheme="majorEastAsia" w:hAnsiTheme="majorEastAsia"/>
          <w:b/>
          <w:color w:val="000000" w:themeColor="text1"/>
          <w:sz w:val="20"/>
          <w:szCs w:val="20"/>
        </w:rPr>
      </w:pPr>
      <w:r w:rsidRPr="00B951C9">
        <w:rPr>
          <w:rFonts w:asciiTheme="majorEastAsia" w:eastAsiaTheme="majorEastAsia" w:hAnsiTheme="majorEastAsia" w:hint="eastAsia"/>
          <w:b/>
          <w:color w:val="000000" w:themeColor="text1"/>
          <w:sz w:val="20"/>
          <w:szCs w:val="20"/>
        </w:rPr>
        <w:t>（その他）</w:t>
      </w:r>
    </w:p>
    <w:p w14:paraId="3E220F95" w14:textId="03C09121" w:rsidR="00E937B7" w:rsidRPr="00B951C9" w:rsidRDefault="00E937B7" w:rsidP="00E937B7">
      <w:pPr>
        <w:ind w:left="192" w:hangingChars="100" w:hanging="192"/>
        <w:rPr>
          <w:color w:val="000000" w:themeColor="text1"/>
          <w:sz w:val="20"/>
          <w:szCs w:val="20"/>
        </w:rPr>
      </w:pPr>
      <w:r w:rsidRPr="00B951C9">
        <w:rPr>
          <w:rFonts w:hint="eastAsia"/>
          <w:color w:val="000000" w:themeColor="text1"/>
          <w:sz w:val="20"/>
          <w:szCs w:val="20"/>
        </w:rPr>
        <w:t>第</w:t>
      </w:r>
      <w:r w:rsidR="009A67D2" w:rsidRPr="00B951C9">
        <w:rPr>
          <w:rFonts w:hint="eastAsia"/>
          <w:color w:val="000000" w:themeColor="text1"/>
          <w:sz w:val="20"/>
          <w:szCs w:val="20"/>
        </w:rPr>
        <w:t>９</w:t>
      </w:r>
      <w:r w:rsidR="00DD431F" w:rsidRPr="00B951C9">
        <w:rPr>
          <w:rFonts w:hint="eastAsia"/>
          <w:color w:val="000000" w:themeColor="text1"/>
          <w:sz w:val="20"/>
          <w:szCs w:val="20"/>
        </w:rPr>
        <w:t>条　この</w:t>
      </w:r>
      <w:r w:rsidR="006C3091">
        <w:rPr>
          <w:rFonts w:hint="eastAsia"/>
          <w:color w:val="000000" w:themeColor="text1"/>
          <w:sz w:val="20"/>
          <w:szCs w:val="20"/>
        </w:rPr>
        <w:t>要領</w:t>
      </w:r>
      <w:r w:rsidRPr="00B951C9">
        <w:rPr>
          <w:rFonts w:hint="eastAsia"/>
          <w:color w:val="000000" w:themeColor="text1"/>
          <w:sz w:val="20"/>
          <w:szCs w:val="20"/>
        </w:rPr>
        <w:t>に定めるもののほか、</w:t>
      </w:r>
      <w:r w:rsidR="00B16C9E">
        <w:rPr>
          <w:rFonts w:hint="eastAsia"/>
          <w:color w:val="000000" w:themeColor="text1"/>
          <w:sz w:val="20"/>
          <w:szCs w:val="20"/>
        </w:rPr>
        <w:t>事業</w:t>
      </w:r>
      <w:r w:rsidRPr="00B951C9">
        <w:rPr>
          <w:rFonts w:hint="eastAsia"/>
          <w:color w:val="000000" w:themeColor="text1"/>
          <w:sz w:val="20"/>
          <w:szCs w:val="20"/>
        </w:rPr>
        <w:t>の実施について必要な事項は、別に定める。</w:t>
      </w:r>
    </w:p>
    <w:p w14:paraId="49010DB4" w14:textId="77777777" w:rsidR="00DE3647" w:rsidRPr="00EC482F" w:rsidRDefault="00DE3647" w:rsidP="00E937B7">
      <w:pPr>
        <w:ind w:left="192" w:hangingChars="100" w:hanging="192"/>
        <w:rPr>
          <w:color w:val="000000" w:themeColor="text1"/>
          <w:sz w:val="20"/>
          <w:szCs w:val="20"/>
        </w:rPr>
      </w:pPr>
    </w:p>
    <w:p w14:paraId="1344FF34" w14:textId="77777777" w:rsidR="00E937B7" w:rsidRPr="00B951C9" w:rsidRDefault="00E937B7" w:rsidP="00E937B7">
      <w:pPr>
        <w:ind w:firstLineChars="100" w:firstLine="192"/>
        <w:rPr>
          <w:rFonts w:asciiTheme="majorEastAsia" w:eastAsiaTheme="majorEastAsia" w:hAnsiTheme="majorEastAsia"/>
          <w:b/>
          <w:color w:val="000000" w:themeColor="text1"/>
          <w:sz w:val="20"/>
          <w:szCs w:val="20"/>
        </w:rPr>
      </w:pPr>
      <w:r w:rsidRPr="00B951C9">
        <w:rPr>
          <w:rFonts w:asciiTheme="majorEastAsia" w:eastAsiaTheme="majorEastAsia" w:hAnsiTheme="majorEastAsia" w:hint="eastAsia"/>
          <w:b/>
          <w:color w:val="000000" w:themeColor="text1"/>
          <w:sz w:val="20"/>
          <w:szCs w:val="20"/>
        </w:rPr>
        <w:t>附　則</w:t>
      </w:r>
    </w:p>
    <w:p w14:paraId="58FF1A66" w14:textId="7234C801" w:rsidR="00B31697" w:rsidRDefault="00E937B7" w:rsidP="00E937B7">
      <w:pPr>
        <w:rPr>
          <w:color w:val="000000" w:themeColor="text1"/>
          <w:sz w:val="20"/>
          <w:szCs w:val="20"/>
        </w:rPr>
      </w:pPr>
      <w:r w:rsidRPr="00B951C9">
        <w:rPr>
          <w:rFonts w:hint="eastAsia"/>
          <w:color w:val="000000" w:themeColor="text1"/>
          <w:sz w:val="20"/>
          <w:szCs w:val="20"/>
        </w:rPr>
        <w:t>この</w:t>
      </w:r>
      <w:r w:rsidR="009A67D2" w:rsidRPr="00B951C9">
        <w:rPr>
          <w:rFonts w:hint="eastAsia"/>
          <w:color w:val="000000" w:themeColor="text1"/>
          <w:sz w:val="20"/>
          <w:szCs w:val="20"/>
        </w:rPr>
        <w:t>要領</w:t>
      </w:r>
      <w:r w:rsidRPr="00B951C9">
        <w:rPr>
          <w:rFonts w:hint="eastAsia"/>
          <w:color w:val="000000" w:themeColor="text1"/>
          <w:sz w:val="20"/>
          <w:szCs w:val="20"/>
        </w:rPr>
        <w:t>は</w:t>
      </w:r>
      <w:r w:rsidR="009A67D2" w:rsidRPr="00B951C9">
        <w:rPr>
          <w:rFonts w:hint="eastAsia"/>
          <w:color w:val="000000" w:themeColor="text1"/>
          <w:sz w:val="20"/>
          <w:szCs w:val="20"/>
        </w:rPr>
        <w:t>令和４</w:t>
      </w:r>
      <w:r w:rsidR="0043101A" w:rsidRPr="00B951C9">
        <w:rPr>
          <w:rFonts w:hint="eastAsia"/>
          <w:color w:val="000000" w:themeColor="text1"/>
          <w:sz w:val="20"/>
          <w:szCs w:val="20"/>
        </w:rPr>
        <w:t>年</w:t>
      </w:r>
      <w:r w:rsidR="00B16C9E">
        <w:rPr>
          <w:rFonts w:hint="eastAsia"/>
          <w:color w:val="000000" w:themeColor="text1"/>
          <w:sz w:val="20"/>
          <w:szCs w:val="20"/>
        </w:rPr>
        <w:t>８</w:t>
      </w:r>
      <w:r w:rsidR="0043101A" w:rsidRPr="00B951C9">
        <w:rPr>
          <w:rFonts w:hint="eastAsia"/>
          <w:color w:val="000000" w:themeColor="text1"/>
          <w:sz w:val="20"/>
          <w:szCs w:val="20"/>
        </w:rPr>
        <w:t>月</w:t>
      </w:r>
      <w:r w:rsidR="00B16C9E">
        <w:rPr>
          <w:rFonts w:hint="eastAsia"/>
          <w:color w:val="000000" w:themeColor="text1"/>
          <w:sz w:val="20"/>
          <w:szCs w:val="20"/>
        </w:rPr>
        <w:t>３</w:t>
      </w:r>
      <w:r w:rsidRPr="00B951C9">
        <w:rPr>
          <w:rFonts w:hint="eastAsia"/>
          <w:color w:val="000000" w:themeColor="text1"/>
          <w:sz w:val="20"/>
          <w:szCs w:val="20"/>
        </w:rPr>
        <w:t>日から施行する。</w:t>
      </w:r>
    </w:p>
    <w:p w14:paraId="6DE9CDBD" w14:textId="77777777" w:rsidR="00353EDF" w:rsidRDefault="00353EDF" w:rsidP="00E937B7">
      <w:pPr>
        <w:rPr>
          <w:color w:val="000000" w:themeColor="text1"/>
          <w:sz w:val="20"/>
          <w:szCs w:val="20"/>
        </w:rPr>
      </w:pPr>
    </w:p>
    <w:p w14:paraId="449CF56E" w14:textId="22C73C07" w:rsidR="0028756E" w:rsidRPr="0028756E" w:rsidRDefault="0028756E" w:rsidP="00516DBA">
      <w:pPr>
        <w:rPr>
          <w:rFonts w:ascii="ＭＳ 明朝" w:eastAsia="ＭＳ 明朝" w:hAnsi="ＭＳ 明朝" w:cs="Times New Roman"/>
          <w:kern w:val="0"/>
          <w:sz w:val="22"/>
          <w:lang w:eastAsia="zh-CN"/>
        </w:rPr>
      </w:pPr>
      <w:r w:rsidRPr="0028756E">
        <w:rPr>
          <w:rFonts w:ascii="ＭＳ 明朝" w:eastAsia="ＭＳ 明朝" w:hAnsi="ＭＳ 明朝" w:cs="Times New Roman" w:hint="eastAsia"/>
          <w:kern w:val="0"/>
          <w:sz w:val="22"/>
          <w:lang w:eastAsia="zh-CN"/>
        </w:rPr>
        <w:lastRenderedPageBreak/>
        <w:t>別記様式</w:t>
      </w:r>
    </w:p>
    <w:p w14:paraId="5BFBD7B8" w14:textId="77777777" w:rsidR="0028756E" w:rsidRPr="0028756E" w:rsidRDefault="0028756E" w:rsidP="00516DBA">
      <w:pPr>
        <w:jc w:val="right"/>
        <w:rPr>
          <w:rFonts w:ascii="ＭＳ 明朝" w:eastAsia="ＭＳ 明朝" w:hAnsi="ＭＳ 明朝" w:cs="Times New Roman"/>
          <w:sz w:val="22"/>
          <w:lang w:eastAsia="zh-CN"/>
        </w:rPr>
      </w:pPr>
      <w:r w:rsidRPr="00D10FCA">
        <w:rPr>
          <w:rFonts w:ascii="ＭＳ 明朝" w:eastAsia="ＭＳ 明朝" w:hAnsi="ＭＳ 明朝" w:cs="Times New Roman" w:hint="eastAsia"/>
          <w:kern w:val="0"/>
          <w:sz w:val="22"/>
          <w:lang w:eastAsia="zh-CN"/>
        </w:rPr>
        <w:t>文書番号</w:t>
      </w:r>
    </w:p>
    <w:p w14:paraId="678F94F1" w14:textId="77777777" w:rsidR="0028756E" w:rsidRPr="0028756E" w:rsidRDefault="008C31F0" w:rsidP="00516DBA">
      <w:pPr>
        <w:jc w:val="right"/>
        <w:rPr>
          <w:rFonts w:ascii="ＭＳ 明朝" w:eastAsia="ＭＳ 明朝" w:hAnsi="ＭＳ 明朝" w:cs="Times New Roman"/>
          <w:sz w:val="22"/>
          <w:lang w:eastAsia="zh-CN"/>
        </w:rPr>
      </w:pPr>
      <w:r w:rsidRPr="00D10FCA">
        <w:rPr>
          <w:rFonts w:ascii="ＭＳ 明朝" w:eastAsia="ＭＳ 明朝" w:hAnsi="ＭＳ 明朝" w:cs="Times New Roman" w:hint="eastAsia"/>
          <w:kern w:val="0"/>
          <w:sz w:val="22"/>
          <w:lang w:eastAsia="zh-CN"/>
        </w:rPr>
        <w:t>○○</w:t>
      </w:r>
      <w:r w:rsidR="0028756E" w:rsidRPr="00D10FCA">
        <w:rPr>
          <w:rFonts w:ascii="ＭＳ 明朝" w:eastAsia="ＭＳ 明朝" w:hAnsi="ＭＳ 明朝" w:cs="Times New Roman" w:hint="eastAsia"/>
          <w:kern w:val="0"/>
          <w:sz w:val="22"/>
          <w:lang w:eastAsia="zh-CN"/>
        </w:rPr>
        <w:t>年</w:t>
      </w:r>
      <w:r w:rsidRPr="00D10FCA">
        <w:rPr>
          <w:rFonts w:ascii="ＭＳ 明朝" w:eastAsia="ＭＳ 明朝" w:hAnsi="ＭＳ 明朝" w:cs="Times New Roman" w:hint="eastAsia"/>
          <w:kern w:val="0"/>
          <w:sz w:val="22"/>
          <w:lang w:eastAsia="zh-CN"/>
        </w:rPr>
        <w:t>○○</w:t>
      </w:r>
      <w:r w:rsidR="0028756E" w:rsidRPr="00D10FCA">
        <w:rPr>
          <w:rFonts w:ascii="ＭＳ 明朝" w:eastAsia="ＭＳ 明朝" w:hAnsi="ＭＳ 明朝" w:cs="Times New Roman" w:hint="eastAsia"/>
          <w:kern w:val="0"/>
          <w:sz w:val="22"/>
          <w:lang w:eastAsia="zh-CN"/>
        </w:rPr>
        <w:t>月</w:t>
      </w:r>
      <w:r w:rsidRPr="00D10FCA">
        <w:rPr>
          <w:rFonts w:ascii="ＭＳ 明朝" w:eastAsia="ＭＳ 明朝" w:hAnsi="ＭＳ 明朝" w:cs="Times New Roman" w:hint="eastAsia"/>
          <w:kern w:val="0"/>
          <w:sz w:val="22"/>
          <w:lang w:eastAsia="zh-CN"/>
        </w:rPr>
        <w:t>○○</w:t>
      </w:r>
      <w:r w:rsidR="0028756E" w:rsidRPr="00D10FCA">
        <w:rPr>
          <w:rFonts w:ascii="ＭＳ 明朝" w:eastAsia="ＭＳ 明朝" w:hAnsi="ＭＳ 明朝" w:cs="Times New Roman" w:hint="eastAsia"/>
          <w:kern w:val="0"/>
          <w:sz w:val="22"/>
          <w:lang w:eastAsia="zh-CN"/>
        </w:rPr>
        <w:t>日</w:t>
      </w:r>
      <w:r w:rsidR="0028756E" w:rsidRPr="0028756E">
        <w:rPr>
          <w:rFonts w:ascii="ＭＳ 明朝" w:eastAsia="ＭＳ 明朝" w:hAnsi="ＭＳ 明朝" w:cs="Times New Roman" w:hint="eastAsia"/>
          <w:sz w:val="22"/>
          <w:lang w:eastAsia="zh-CN"/>
        </w:rPr>
        <w:t xml:space="preserve">　</w:t>
      </w:r>
    </w:p>
    <w:p w14:paraId="0A51DF5C" w14:textId="77777777" w:rsidR="0028756E" w:rsidRPr="0028756E" w:rsidRDefault="0028756E" w:rsidP="00516DBA">
      <w:pPr>
        <w:rPr>
          <w:rFonts w:ascii="ＭＳ 明朝" w:eastAsia="ＭＳ 明朝" w:hAnsi="ＭＳ 明朝" w:cs="Times New Roman"/>
          <w:sz w:val="22"/>
          <w:lang w:eastAsia="zh-CN"/>
        </w:rPr>
      </w:pPr>
    </w:p>
    <w:p w14:paraId="01F27EED" w14:textId="77777777" w:rsidR="0028756E" w:rsidRPr="0028756E" w:rsidRDefault="0028756E" w:rsidP="00516DBA">
      <w:pPr>
        <w:ind w:firstLineChars="100" w:firstLine="212"/>
        <w:rPr>
          <w:rFonts w:ascii="ＭＳ 明朝" w:eastAsia="ＭＳ 明朝" w:hAnsi="ＭＳ 明朝" w:cs="Times New Roman"/>
          <w:sz w:val="22"/>
        </w:rPr>
      </w:pPr>
      <w:r w:rsidRPr="0028756E">
        <w:rPr>
          <w:rFonts w:ascii="ＭＳ 明朝" w:eastAsia="ＭＳ 明朝" w:hAnsi="ＭＳ 明朝" w:cs="Times New Roman" w:hint="eastAsia"/>
          <w:sz w:val="22"/>
        </w:rPr>
        <w:t>公益社団法人岩手県農業公社</w:t>
      </w:r>
    </w:p>
    <w:p w14:paraId="4EFC0DE8" w14:textId="365BB0C1" w:rsidR="0028756E" w:rsidRPr="0028756E" w:rsidRDefault="002F6FD9" w:rsidP="00516DBA">
      <w:pPr>
        <w:ind w:firstLineChars="200" w:firstLine="423"/>
        <w:rPr>
          <w:rFonts w:ascii="ＭＳ 明朝" w:eastAsia="ＭＳ 明朝" w:hAnsi="ＭＳ 明朝" w:cs="Times New Roman"/>
          <w:sz w:val="22"/>
        </w:rPr>
      </w:pPr>
      <w:r>
        <w:rPr>
          <w:rFonts w:ascii="ＭＳ 明朝" w:eastAsia="ＭＳ 明朝" w:hAnsi="ＭＳ 明朝" w:cs="Times New Roman" w:hint="eastAsia"/>
          <w:sz w:val="22"/>
        </w:rPr>
        <w:t xml:space="preserve">理事長　</w:t>
      </w:r>
      <w:r w:rsidR="006A0FDE">
        <w:rPr>
          <w:rFonts w:ascii="ＭＳ 明朝" w:eastAsia="ＭＳ 明朝" w:hAnsi="ＭＳ 明朝" w:cs="Times New Roman" w:hint="eastAsia"/>
          <w:sz w:val="22"/>
        </w:rPr>
        <w:t>〇〇〇〇</w:t>
      </w:r>
      <w:r w:rsidR="0028756E" w:rsidRPr="0028756E">
        <w:rPr>
          <w:rFonts w:ascii="ＭＳ 明朝" w:eastAsia="ＭＳ 明朝" w:hAnsi="ＭＳ 明朝" w:cs="Times New Roman" w:hint="eastAsia"/>
          <w:sz w:val="22"/>
        </w:rPr>
        <w:t xml:space="preserve">　 様</w:t>
      </w:r>
    </w:p>
    <w:p w14:paraId="5B876F75" w14:textId="23D472B3" w:rsidR="0028756E" w:rsidRPr="0028756E" w:rsidRDefault="0028756E" w:rsidP="00F81E22">
      <w:pPr>
        <w:wordWrap w:val="0"/>
        <w:ind w:right="424"/>
        <w:jc w:val="right"/>
        <w:rPr>
          <w:rFonts w:ascii="ＭＳ 明朝" w:eastAsia="ＭＳ 明朝" w:hAnsi="ＭＳ 明朝" w:cs="Times New Roman"/>
          <w:sz w:val="22"/>
          <w:lang w:eastAsia="zh-CN"/>
        </w:rPr>
      </w:pPr>
      <w:r w:rsidRPr="0028756E">
        <w:rPr>
          <w:rFonts w:ascii="ＭＳ 明朝" w:eastAsia="ＭＳ 明朝" w:hAnsi="ＭＳ 明朝" w:cs="Times New Roman" w:hint="eastAsia"/>
          <w:sz w:val="22"/>
          <w:lang w:eastAsia="zh-CN"/>
        </w:rPr>
        <w:t>○○○</w:t>
      </w:r>
      <w:r w:rsidR="00F81E22">
        <w:rPr>
          <w:rFonts w:ascii="ＭＳ 明朝" w:eastAsia="ＭＳ 明朝" w:hAnsi="ＭＳ 明朝" w:cs="Times New Roman" w:hint="eastAsia"/>
          <w:sz w:val="22"/>
        </w:rPr>
        <w:t>市町村</w:t>
      </w:r>
      <w:r w:rsidRPr="0028756E">
        <w:rPr>
          <w:rFonts w:ascii="ＭＳ 明朝" w:eastAsia="ＭＳ 明朝" w:hAnsi="ＭＳ 明朝" w:cs="Times New Roman" w:hint="eastAsia"/>
          <w:sz w:val="22"/>
          <w:lang w:eastAsia="zh-CN"/>
        </w:rPr>
        <w:t xml:space="preserve">　　　　　　　　</w:t>
      </w:r>
    </w:p>
    <w:p w14:paraId="75CBCBF8" w14:textId="5C77577A" w:rsidR="0028756E" w:rsidRPr="0028756E" w:rsidRDefault="00D10FCA" w:rsidP="00516DBA">
      <w:pPr>
        <w:wordWrap w:val="0"/>
        <w:jc w:val="right"/>
        <w:rPr>
          <w:rFonts w:ascii="ＭＳ 明朝" w:eastAsia="ＭＳ 明朝" w:hAnsi="ＭＳ 明朝" w:cs="Times New Roman"/>
          <w:sz w:val="22"/>
          <w:lang w:eastAsia="zh-CN"/>
        </w:rPr>
      </w:pPr>
      <w:r>
        <w:rPr>
          <w:rFonts w:ascii="ＭＳ 明朝" w:eastAsia="ＭＳ 明朝" w:hAnsi="ＭＳ 明朝" w:cs="Times New Roman" w:hint="eastAsia"/>
          <w:sz w:val="22"/>
          <w:lang w:eastAsia="zh-CN"/>
        </w:rPr>
        <w:t xml:space="preserve">　　　　　</w:t>
      </w:r>
      <w:r w:rsidR="00F81E22">
        <w:rPr>
          <w:rFonts w:ascii="ＭＳ 明朝" w:eastAsia="ＭＳ 明朝" w:hAnsi="ＭＳ 明朝" w:cs="Times New Roman" w:hint="eastAsia"/>
          <w:sz w:val="22"/>
          <w:lang w:eastAsia="zh-CN"/>
        </w:rPr>
        <w:t>市町村</w:t>
      </w:r>
      <w:r w:rsidR="0028756E" w:rsidRPr="0028756E">
        <w:rPr>
          <w:rFonts w:ascii="ＭＳ 明朝" w:eastAsia="ＭＳ 明朝" w:hAnsi="ＭＳ 明朝" w:cs="Times New Roman" w:hint="eastAsia"/>
          <w:sz w:val="22"/>
          <w:lang w:eastAsia="zh-CN"/>
        </w:rPr>
        <w:t xml:space="preserve">長　　□□□□　</w:t>
      </w:r>
      <w:r w:rsidR="0000180B">
        <w:rPr>
          <w:rFonts w:ascii="ＭＳ 明朝" w:eastAsia="ＭＳ 明朝" w:hAnsi="ＭＳ 明朝" w:cs="Times New Roman" w:hint="eastAsia"/>
          <w:sz w:val="22"/>
          <w:lang w:eastAsia="zh-CN"/>
        </w:rPr>
        <w:t xml:space="preserve">　　印　</w:t>
      </w:r>
      <w:r w:rsidR="0028756E" w:rsidRPr="0028756E">
        <w:rPr>
          <w:rFonts w:ascii="ＭＳ 明朝" w:eastAsia="ＭＳ 明朝" w:hAnsi="ＭＳ 明朝" w:cs="Times New Roman"/>
          <w:sz w:val="22"/>
          <w:lang w:eastAsia="zh-CN"/>
        </w:rPr>
        <w:t xml:space="preserve">　</w:t>
      </w:r>
    </w:p>
    <w:p w14:paraId="265CDB96" w14:textId="6779B81C" w:rsidR="0028756E" w:rsidRDefault="0028756E" w:rsidP="00516DBA">
      <w:pPr>
        <w:rPr>
          <w:rFonts w:ascii="ＭＳ 明朝" w:eastAsia="SimSun" w:hAnsi="ＭＳ 明朝" w:cs="Times New Roman"/>
          <w:sz w:val="22"/>
          <w:lang w:eastAsia="zh-CN"/>
        </w:rPr>
      </w:pPr>
    </w:p>
    <w:p w14:paraId="4398F59F" w14:textId="77777777" w:rsidR="009B4A41" w:rsidRPr="009B4A41" w:rsidRDefault="009B4A41" w:rsidP="00516DBA">
      <w:pPr>
        <w:rPr>
          <w:rFonts w:ascii="ＭＳ 明朝" w:eastAsia="SimSun" w:hAnsi="ＭＳ 明朝" w:cs="Times New Roman"/>
          <w:sz w:val="22"/>
          <w:lang w:eastAsia="zh-CN"/>
        </w:rPr>
      </w:pPr>
    </w:p>
    <w:p w14:paraId="5360D1F2" w14:textId="4FBFA925" w:rsidR="0028756E" w:rsidRDefault="00F81E22" w:rsidP="00516DBA">
      <w:pPr>
        <w:ind w:firstLineChars="300" w:firstLine="635"/>
        <w:rPr>
          <w:rFonts w:ascii="ＭＳ 明朝" w:eastAsia="ＭＳ 明朝" w:hAnsi="ＭＳ 明朝" w:cs="Times New Roman"/>
          <w:sz w:val="22"/>
        </w:rPr>
      </w:pPr>
      <w:r w:rsidRPr="00F81E22">
        <w:rPr>
          <w:rFonts w:ascii="ＭＳ 明朝" w:eastAsia="ＭＳ 明朝" w:hAnsi="ＭＳ 明朝" w:cs="Times New Roman" w:hint="eastAsia"/>
          <w:sz w:val="22"/>
        </w:rPr>
        <w:t>遊休農地解消緊急対策事業</w:t>
      </w:r>
      <w:r w:rsidR="0028756E" w:rsidRPr="0028756E">
        <w:rPr>
          <w:rFonts w:ascii="ＭＳ 明朝" w:eastAsia="ＭＳ 明朝" w:hAnsi="ＭＳ 明朝" w:cs="Times New Roman" w:hint="eastAsia"/>
          <w:sz w:val="22"/>
        </w:rPr>
        <w:t>の</w:t>
      </w:r>
      <w:r w:rsidR="009B4A41">
        <w:rPr>
          <w:rFonts w:ascii="ＭＳ 明朝" w:eastAsia="ＭＳ 明朝" w:hAnsi="ＭＳ 明朝" w:cs="Times New Roman" w:hint="eastAsia"/>
          <w:sz w:val="22"/>
        </w:rPr>
        <w:t>実施</w:t>
      </w:r>
      <w:r w:rsidR="00933B6E">
        <w:rPr>
          <w:rFonts w:ascii="ＭＳ 明朝" w:eastAsia="ＭＳ 明朝" w:hAnsi="ＭＳ 明朝" w:cs="Times New Roman" w:hint="eastAsia"/>
          <w:sz w:val="22"/>
        </w:rPr>
        <w:t>に係る</w:t>
      </w:r>
      <w:r w:rsidR="0028756E" w:rsidRPr="0028756E">
        <w:rPr>
          <w:rFonts w:ascii="ＭＳ 明朝" w:eastAsia="ＭＳ 明朝" w:hAnsi="ＭＳ 明朝" w:cs="Times New Roman" w:hint="eastAsia"/>
          <w:sz w:val="22"/>
        </w:rPr>
        <w:t>要請</w:t>
      </w:r>
      <w:r w:rsidR="00933B6E">
        <w:rPr>
          <w:rFonts w:ascii="ＭＳ 明朝" w:eastAsia="ＭＳ 明朝" w:hAnsi="ＭＳ 明朝" w:cs="Times New Roman" w:hint="eastAsia"/>
          <w:sz w:val="22"/>
        </w:rPr>
        <w:t>書</w:t>
      </w:r>
    </w:p>
    <w:p w14:paraId="06926539" w14:textId="10C47233" w:rsidR="0028756E" w:rsidRPr="009B4A41" w:rsidRDefault="009B4A41" w:rsidP="00516DBA">
      <w:pPr>
        <w:ind w:firstLineChars="100" w:firstLine="212"/>
        <w:rPr>
          <w:rFonts w:ascii="ＭＳ 明朝" w:eastAsia="ＭＳ 明朝" w:hAnsi="ＭＳ 明朝" w:cs="Times New Roman"/>
          <w:iCs/>
          <w:sz w:val="22"/>
        </w:rPr>
      </w:pPr>
      <w:r>
        <w:rPr>
          <w:rFonts w:ascii="ＭＳ 明朝" w:eastAsia="ＭＳ 明朝" w:hAnsi="ＭＳ 明朝" w:cs="Times New Roman" w:hint="eastAsia"/>
          <w:iCs/>
          <w:sz w:val="22"/>
        </w:rPr>
        <w:t>このことについて</w:t>
      </w:r>
      <w:r w:rsidR="0028756E" w:rsidRPr="009B4A41">
        <w:rPr>
          <w:rFonts w:ascii="ＭＳ 明朝" w:eastAsia="ＭＳ 明朝" w:hAnsi="ＭＳ 明朝" w:cs="Times New Roman" w:hint="eastAsia"/>
          <w:iCs/>
          <w:sz w:val="22"/>
        </w:rPr>
        <w:t>、</w:t>
      </w:r>
      <w:r w:rsidR="00702895">
        <w:rPr>
          <w:rFonts w:ascii="ＭＳ 明朝" w:eastAsia="ＭＳ 明朝" w:hAnsi="ＭＳ 明朝" w:cs="Times New Roman" w:hint="eastAsia"/>
          <w:iCs/>
          <w:sz w:val="22"/>
        </w:rPr>
        <w:t>遊休農地を含めて地域内の農</w:t>
      </w:r>
      <w:r w:rsidR="00F50156">
        <w:rPr>
          <w:rFonts w:ascii="ＭＳ 明朝" w:eastAsia="ＭＳ 明朝" w:hAnsi="ＭＳ 明朝" w:cs="Times New Roman" w:hint="eastAsia"/>
          <w:iCs/>
          <w:sz w:val="22"/>
        </w:rPr>
        <w:t>用</w:t>
      </w:r>
      <w:r w:rsidR="00702895">
        <w:rPr>
          <w:rFonts w:ascii="ＭＳ 明朝" w:eastAsia="ＭＳ 明朝" w:hAnsi="ＭＳ 明朝" w:cs="Times New Roman" w:hint="eastAsia"/>
          <w:iCs/>
          <w:sz w:val="22"/>
        </w:rPr>
        <w:t>地を集積・集約化していくため、</w:t>
      </w:r>
      <w:r w:rsidR="0028756E" w:rsidRPr="009B4A41">
        <w:rPr>
          <w:rFonts w:ascii="ＭＳ 明朝" w:eastAsia="ＭＳ 明朝" w:hAnsi="ＭＳ 明朝" w:cs="Times New Roman" w:hint="eastAsia"/>
          <w:iCs/>
          <w:sz w:val="22"/>
        </w:rPr>
        <w:t>貴公社に、</w:t>
      </w:r>
      <w:r w:rsidR="00702895">
        <w:rPr>
          <w:rFonts w:ascii="ＭＳ 明朝" w:eastAsia="ＭＳ 明朝" w:hAnsi="ＭＳ 明朝" w:cs="Times New Roman" w:hint="eastAsia"/>
          <w:iCs/>
          <w:sz w:val="22"/>
        </w:rPr>
        <w:t>標記事業</w:t>
      </w:r>
      <w:r w:rsidR="0028756E" w:rsidRPr="009B4A41">
        <w:rPr>
          <w:rFonts w:ascii="ＭＳ 明朝" w:eastAsia="ＭＳ 明朝" w:hAnsi="ＭＳ 明朝" w:cs="Times New Roman" w:hint="eastAsia"/>
          <w:iCs/>
          <w:sz w:val="22"/>
        </w:rPr>
        <w:t>の事業実施主体</w:t>
      </w:r>
      <w:r w:rsidR="0003593B" w:rsidRPr="009B4A41">
        <w:rPr>
          <w:rFonts w:ascii="ＭＳ 明朝" w:eastAsia="ＭＳ 明朝" w:hAnsi="ＭＳ 明朝" w:cs="Times New Roman" w:hint="eastAsia"/>
          <w:iCs/>
          <w:sz w:val="22"/>
        </w:rPr>
        <w:t>として下記地区の</w:t>
      </w:r>
      <w:r w:rsidR="00702895">
        <w:rPr>
          <w:rFonts w:ascii="ＭＳ 明朝" w:eastAsia="ＭＳ 明朝" w:hAnsi="ＭＳ 明朝" w:cs="Times New Roman" w:hint="eastAsia"/>
          <w:iCs/>
          <w:sz w:val="22"/>
        </w:rPr>
        <w:t>簡易整備</w:t>
      </w:r>
      <w:r w:rsidR="0028756E" w:rsidRPr="009B4A41">
        <w:rPr>
          <w:rFonts w:ascii="ＭＳ 明朝" w:eastAsia="ＭＳ 明朝" w:hAnsi="ＭＳ 明朝" w:cs="Times New Roman" w:hint="eastAsia"/>
          <w:iCs/>
          <w:sz w:val="22"/>
        </w:rPr>
        <w:t>を行っていただくよう要請します。</w:t>
      </w:r>
    </w:p>
    <w:p w14:paraId="5A1BEE41" w14:textId="1BFD4DB0" w:rsidR="00702895" w:rsidRPr="009B4A41" w:rsidRDefault="0028756E" w:rsidP="00516DBA">
      <w:pPr>
        <w:ind w:firstLineChars="100" w:firstLine="212"/>
        <w:rPr>
          <w:rFonts w:ascii="ＭＳ 明朝" w:eastAsia="ＭＳ 明朝" w:hAnsi="ＭＳ 明朝" w:cs="Times New Roman"/>
          <w:iCs/>
          <w:sz w:val="22"/>
        </w:rPr>
      </w:pPr>
      <w:r w:rsidRPr="009B4A41">
        <w:rPr>
          <w:rFonts w:ascii="ＭＳ 明朝" w:eastAsia="ＭＳ 明朝" w:hAnsi="ＭＳ 明朝" w:cs="Times New Roman" w:hint="eastAsia"/>
          <w:iCs/>
          <w:sz w:val="22"/>
        </w:rPr>
        <w:t>なお、事業実施に当たっては、</w:t>
      </w:r>
      <w:r w:rsidR="00702895">
        <w:rPr>
          <w:rFonts w:ascii="ＭＳ 明朝" w:eastAsia="ＭＳ 明朝" w:hAnsi="ＭＳ 明朝" w:cs="Times New Roman" w:hint="eastAsia"/>
          <w:iCs/>
          <w:sz w:val="22"/>
        </w:rPr>
        <w:t>簡易整備後の遊休</w:t>
      </w:r>
      <w:r w:rsidRPr="009B4A41">
        <w:rPr>
          <w:rFonts w:ascii="ＭＳ 明朝" w:eastAsia="ＭＳ 明朝" w:hAnsi="ＭＳ 明朝" w:cs="Times New Roman" w:hint="eastAsia"/>
          <w:iCs/>
          <w:sz w:val="22"/>
        </w:rPr>
        <w:t>農地の集積・集約化を推進するとともに、事業推進上必要な事項について、全面的に協力することを確約いたします。</w:t>
      </w:r>
    </w:p>
    <w:p w14:paraId="27907FB2" w14:textId="5F9A24EA" w:rsidR="00702895" w:rsidRPr="00702895" w:rsidRDefault="0028756E" w:rsidP="0073595A">
      <w:pPr>
        <w:pStyle w:val="ab"/>
      </w:pPr>
      <w:r w:rsidRPr="009B4A41">
        <w:rPr>
          <w:rFonts w:hint="eastAsia"/>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336"/>
        <w:gridCol w:w="1074"/>
        <w:gridCol w:w="4500"/>
      </w:tblGrid>
      <w:tr w:rsidR="00A020C9" w:rsidRPr="009B4A41" w14:paraId="5D2633C9" w14:textId="196DE984" w:rsidTr="00921C2D">
        <w:trPr>
          <w:trHeight w:val="347"/>
        </w:trPr>
        <w:tc>
          <w:tcPr>
            <w:tcW w:w="1984" w:type="dxa"/>
            <w:vMerge w:val="restart"/>
            <w:shd w:val="clear" w:color="auto" w:fill="auto"/>
            <w:vAlign w:val="center"/>
          </w:tcPr>
          <w:p w14:paraId="555927B6" w14:textId="686715B2" w:rsidR="00A020C9" w:rsidRPr="00A020C9" w:rsidRDefault="00A020C9" w:rsidP="00515E3D">
            <w:pPr>
              <w:spacing w:line="260" w:lineRule="exact"/>
              <w:rPr>
                <w:rFonts w:ascii="ＭＳ 明朝" w:eastAsia="ＭＳ 明朝" w:hAnsi="ＭＳ 明朝" w:cs="Times New Roman"/>
                <w:iCs/>
                <w:sz w:val="22"/>
              </w:rPr>
            </w:pPr>
            <w:r w:rsidRPr="00A020C9">
              <w:rPr>
                <w:rFonts w:ascii="ＭＳ 明朝" w:eastAsia="ＭＳ 明朝" w:hAnsi="ＭＳ 明朝" w:cs="Times New Roman" w:hint="eastAsia"/>
                <w:iCs/>
                <w:sz w:val="22"/>
              </w:rPr>
              <w:t>対象農</w:t>
            </w:r>
            <w:r w:rsidR="00F50156">
              <w:rPr>
                <w:rFonts w:ascii="ＭＳ 明朝" w:eastAsia="ＭＳ 明朝" w:hAnsi="ＭＳ 明朝" w:cs="Times New Roman" w:hint="eastAsia"/>
                <w:iCs/>
                <w:sz w:val="22"/>
              </w:rPr>
              <w:t>用</w:t>
            </w:r>
            <w:r w:rsidRPr="00A020C9">
              <w:rPr>
                <w:rFonts w:ascii="ＭＳ 明朝" w:eastAsia="ＭＳ 明朝" w:hAnsi="ＭＳ 明朝" w:cs="Times New Roman" w:hint="eastAsia"/>
                <w:iCs/>
                <w:sz w:val="22"/>
              </w:rPr>
              <w:t>地</w:t>
            </w:r>
          </w:p>
        </w:tc>
        <w:tc>
          <w:tcPr>
            <w:tcW w:w="2410" w:type="dxa"/>
            <w:gridSpan w:val="2"/>
            <w:shd w:val="clear" w:color="auto" w:fill="auto"/>
            <w:vAlign w:val="center"/>
          </w:tcPr>
          <w:p w14:paraId="58555838" w14:textId="65C02554" w:rsidR="00A020C9" w:rsidRPr="00702895" w:rsidRDefault="00A020C9" w:rsidP="00515E3D">
            <w:pPr>
              <w:spacing w:line="260" w:lineRule="exact"/>
              <w:rPr>
                <w:rFonts w:ascii="ＭＳ 明朝" w:eastAsia="SimSun" w:hAnsi="ＭＳ 明朝" w:cs="Times New Roman"/>
                <w:iCs/>
                <w:sz w:val="22"/>
                <w:lang w:eastAsia="zh-CN"/>
              </w:rPr>
            </w:pPr>
            <w:r>
              <w:rPr>
                <w:rFonts w:ascii="ＭＳ 明朝" w:eastAsia="ＭＳ 明朝" w:hAnsi="ＭＳ 明朝" w:cs="Times New Roman" w:hint="eastAsia"/>
                <w:iCs/>
                <w:sz w:val="22"/>
              </w:rPr>
              <w:t>所在地</w:t>
            </w:r>
          </w:p>
        </w:tc>
        <w:tc>
          <w:tcPr>
            <w:tcW w:w="4500" w:type="dxa"/>
            <w:shd w:val="clear" w:color="auto" w:fill="auto"/>
            <w:vAlign w:val="center"/>
          </w:tcPr>
          <w:p w14:paraId="28A41C3C" w14:textId="77777777" w:rsidR="00A020C9" w:rsidRPr="00702895" w:rsidRDefault="00A020C9" w:rsidP="00515E3D">
            <w:pPr>
              <w:spacing w:line="260" w:lineRule="exact"/>
              <w:rPr>
                <w:rFonts w:ascii="ＭＳ 明朝" w:eastAsia="SimSun" w:hAnsi="ＭＳ 明朝" w:cs="Times New Roman"/>
                <w:iCs/>
                <w:sz w:val="22"/>
                <w:lang w:eastAsia="zh-CN"/>
              </w:rPr>
            </w:pPr>
          </w:p>
        </w:tc>
      </w:tr>
      <w:tr w:rsidR="00A020C9" w:rsidRPr="009B4A41" w14:paraId="5CC1DED4" w14:textId="27842015" w:rsidTr="00921C2D">
        <w:trPr>
          <w:trHeight w:val="269"/>
        </w:trPr>
        <w:tc>
          <w:tcPr>
            <w:tcW w:w="1984" w:type="dxa"/>
            <w:vMerge/>
            <w:shd w:val="clear" w:color="auto" w:fill="auto"/>
            <w:vAlign w:val="center"/>
          </w:tcPr>
          <w:p w14:paraId="0D804C86" w14:textId="77777777" w:rsidR="00A020C9" w:rsidRDefault="00A020C9" w:rsidP="00515E3D">
            <w:pPr>
              <w:spacing w:line="260" w:lineRule="exact"/>
              <w:rPr>
                <w:rFonts w:ascii="ＭＳ 明朝" w:eastAsia="ＭＳ 明朝" w:hAnsi="ＭＳ 明朝" w:cs="Times New Roman"/>
                <w:iCs/>
                <w:sz w:val="22"/>
              </w:rPr>
            </w:pPr>
          </w:p>
        </w:tc>
        <w:tc>
          <w:tcPr>
            <w:tcW w:w="2410" w:type="dxa"/>
            <w:gridSpan w:val="2"/>
            <w:shd w:val="clear" w:color="auto" w:fill="auto"/>
            <w:vAlign w:val="center"/>
          </w:tcPr>
          <w:p w14:paraId="0E0479D0" w14:textId="43FEAB7E" w:rsidR="00A020C9" w:rsidRDefault="00A020C9" w:rsidP="00515E3D">
            <w:pPr>
              <w:spacing w:line="260" w:lineRule="exact"/>
              <w:rPr>
                <w:rFonts w:ascii="ＭＳ 明朝" w:eastAsia="ＭＳ 明朝" w:hAnsi="ＭＳ 明朝" w:cs="Times New Roman"/>
                <w:iCs/>
                <w:sz w:val="22"/>
              </w:rPr>
            </w:pPr>
            <w:r>
              <w:rPr>
                <w:rFonts w:asciiTheme="minorEastAsia" w:hAnsiTheme="minorEastAsia" w:cs="Times New Roman" w:hint="eastAsia"/>
                <w:iCs/>
                <w:sz w:val="22"/>
              </w:rPr>
              <w:t>面積</w:t>
            </w:r>
          </w:p>
        </w:tc>
        <w:tc>
          <w:tcPr>
            <w:tcW w:w="4500" w:type="dxa"/>
            <w:shd w:val="clear" w:color="auto" w:fill="auto"/>
            <w:vAlign w:val="center"/>
          </w:tcPr>
          <w:p w14:paraId="12CF8A7E" w14:textId="77777777" w:rsidR="00A020C9" w:rsidRDefault="00A020C9" w:rsidP="00515E3D">
            <w:pPr>
              <w:spacing w:line="260" w:lineRule="exact"/>
              <w:rPr>
                <w:rFonts w:ascii="ＭＳ 明朝" w:eastAsia="ＭＳ 明朝" w:hAnsi="ＭＳ 明朝" w:cs="Times New Roman"/>
                <w:iCs/>
                <w:sz w:val="22"/>
              </w:rPr>
            </w:pPr>
          </w:p>
        </w:tc>
      </w:tr>
      <w:tr w:rsidR="00A020C9" w:rsidRPr="009B4A41" w14:paraId="4565EC55" w14:textId="6C65894B" w:rsidTr="00921C2D">
        <w:trPr>
          <w:trHeight w:val="361"/>
        </w:trPr>
        <w:tc>
          <w:tcPr>
            <w:tcW w:w="1984" w:type="dxa"/>
            <w:vMerge/>
            <w:shd w:val="clear" w:color="auto" w:fill="auto"/>
            <w:vAlign w:val="center"/>
          </w:tcPr>
          <w:p w14:paraId="1B6D51EB" w14:textId="77777777" w:rsidR="00A020C9" w:rsidRDefault="00A020C9" w:rsidP="00515E3D">
            <w:pPr>
              <w:spacing w:line="260" w:lineRule="exact"/>
              <w:rPr>
                <w:rFonts w:ascii="ＭＳ 明朝" w:eastAsia="ＭＳ 明朝" w:hAnsi="ＭＳ 明朝" w:cs="Times New Roman"/>
                <w:iCs/>
                <w:sz w:val="22"/>
              </w:rPr>
            </w:pPr>
          </w:p>
        </w:tc>
        <w:tc>
          <w:tcPr>
            <w:tcW w:w="2410" w:type="dxa"/>
            <w:gridSpan w:val="2"/>
            <w:shd w:val="clear" w:color="auto" w:fill="auto"/>
            <w:vAlign w:val="center"/>
          </w:tcPr>
          <w:p w14:paraId="4BEC5AD8" w14:textId="1C05CEED" w:rsidR="00A020C9" w:rsidRDefault="00A020C9" w:rsidP="00515E3D">
            <w:pPr>
              <w:spacing w:line="260" w:lineRule="exact"/>
              <w:rPr>
                <w:rFonts w:asciiTheme="minorEastAsia" w:hAnsiTheme="minorEastAsia" w:cs="Times New Roman"/>
                <w:iCs/>
                <w:sz w:val="22"/>
              </w:rPr>
            </w:pPr>
            <w:r>
              <w:rPr>
                <w:rFonts w:asciiTheme="minorEastAsia" w:hAnsiTheme="minorEastAsia" w:cs="Times New Roman" w:hint="eastAsia"/>
                <w:iCs/>
                <w:sz w:val="22"/>
              </w:rPr>
              <w:t>地目</w:t>
            </w:r>
          </w:p>
        </w:tc>
        <w:tc>
          <w:tcPr>
            <w:tcW w:w="4500" w:type="dxa"/>
            <w:shd w:val="clear" w:color="auto" w:fill="auto"/>
            <w:vAlign w:val="center"/>
          </w:tcPr>
          <w:p w14:paraId="0E50EFB8" w14:textId="77777777" w:rsidR="00A020C9" w:rsidRDefault="00A020C9" w:rsidP="00515E3D">
            <w:pPr>
              <w:spacing w:line="260" w:lineRule="exact"/>
              <w:rPr>
                <w:rFonts w:asciiTheme="minorEastAsia" w:hAnsiTheme="minorEastAsia" w:cs="Times New Roman"/>
                <w:iCs/>
                <w:sz w:val="22"/>
              </w:rPr>
            </w:pPr>
          </w:p>
        </w:tc>
      </w:tr>
      <w:tr w:rsidR="00A020C9" w:rsidRPr="009B4A41" w14:paraId="74D1ACC0" w14:textId="77777777" w:rsidTr="00921C2D">
        <w:trPr>
          <w:trHeight w:val="341"/>
        </w:trPr>
        <w:tc>
          <w:tcPr>
            <w:tcW w:w="1984" w:type="dxa"/>
            <w:vMerge/>
            <w:shd w:val="clear" w:color="auto" w:fill="auto"/>
            <w:vAlign w:val="center"/>
          </w:tcPr>
          <w:p w14:paraId="2D79A249" w14:textId="77777777" w:rsidR="00A020C9" w:rsidRDefault="00A020C9" w:rsidP="00515E3D">
            <w:pPr>
              <w:spacing w:line="260" w:lineRule="exact"/>
              <w:rPr>
                <w:rFonts w:ascii="ＭＳ 明朝" w:eastAsia="ＭＳ 明朝" w:hAnsi="ＭＳ 明朝" w:cs="Times New Roman"/>
                <w:iCs/>
                <w:sz w:val="22"/>
              </w:rPr>
            </w:pPr>
          </w:p>
        </w:tc>
        <w:tc>
          <w:tcPr>
            <w:tcW w:w="1336" w:type="dxa"/>
            <w:vMerge w:val="restart"/>
            <w:shd w:val="clear" w:color="auto" w:fill="auto"/>
            <w:vAlign w:val="center"/>
          </w:tcPr>
          <w:p w14:paraId="2E538BEF" w14:textId="7601E3CF" w:rsidR="00A020C9" w:rsidRDefault="00A020C9" w:rsidP="00515E3D">
            <w:pPr>
              <w:spacing w:line="260" w:lineRule="exact"/>
              <w:rPr>
                <w:rFonts w:asciiTheme="minorEastAsia" w:hAnsiTheme="minorEastAsia" w:cs="Times New Roman"/>
                <w:iCs/>
                <w:sz w:val="22"/>
              </w:rPr>
            </w:pPr>
            <w:r>
              <w:rPr>
                <w:rFonts w:asciiTheme="minorEastAsia" w:hAnsiTheme="minorEastAsia" w:cs="Times New Roman" w:hint="eastAsia"/>
                <w:iCs/>
                <w:sz w:val="22"/>
              </w:rPr>
              <w:t>所有者</w:t>
            </w:r>
          </w:p>
        </w:tc>
        <w:tc>
          <w:tcPr>
            <w:tcW w:w="1074" w:type="dxa"/>
            <w:shd w:val="clear" w:color="auto" w:fill="auto"/>
            <w:vAlign w:val="center"/>
          </w:tcPr>
          <w:p w14:paraId="380A2420" w14:textId="64EBB26E" w:rsidR="00A020C9" w:rsidRDefault="00A020C9" w:rsidP="00515E3D">
            <w:pPr>
              <w:spacing w:line="260" w:lineRule="exact"/>
              <w:rPr>
                <w:rFonts w:asciiTheme="minorEastAsia" w:hAnsiTheme="minorEastAsia" w:cs="Times New Roman"/>
                <w:iCs/>
                <w:sz w:val="22"/>
              </w:rPr>
            </w:pPr>
            <w:r>
              <w:rPr>
                <w:rFonts w:asciiTheme="minorEastAsia" w:hAnsiTheme="minorEastAsia" w:cs="Times New Roman" w:hint="eastAsia"/>
                <w:iCs/>
                <w:sz w:val="22"/>
              </w:rPr>
              <w:t>氏名</w:t>
            </w:r>
          </w:p>
        </w:tc>
        <w:tc>
          <w:tcPr>
            <w:tcW w:w="4500" w:type="dxa"/>
            <w:shd w:val="clear" w:color="auto" w:fill="auto"/>
            <w:vAlign w:val="center"/>
          </w:tcPr>
          <w:p w14:paraId="562C1941" w14:textId="2460FE57" w:rsidR="00A020C9" w:rsidRDefault="00A020C9" w:rsidP="00515E3D">
            <w:pPr>
              <w:spacing w:line="260" w:lineRule="exact"/>
              <w:rPr>
                <w:rFonts w:asciiTheme="minorEastAsia" w:hAnsiTheme="minorEastAsia" w:cs="Times New Roman"/>
                <w:iCs/>
                <w:sz w:val="22"/>
              </w:rPr>
            </w:pPr>
          </w:p>
        </w:tc>
      </w:tr>
      <w:tr w:rsidR="00A020C9" w:rsidRPr="009B4A41" w14:paraId="648BBAA1" w14:textId="77777777" w:rsidTr="00921C2D">
        <w:trPr>
          <w:trHeight w:val="361"/>
        </w:trPr>
        <w:tc>
          <w:tcPr>
            <w:tcW w:w="1984" w:type="dxa"/>
            <w:vMerge/>
            <w:shd w:val="clear" w:color="auto" w:fill="auto"/>
            <w:vAlign w:val="center"/>
          </w:tcPr>
          <w:p w14:paraId="1AE0511F" w14:textId="77777777" w:rsidR="00A020C9" w:rsidRDefault="00A020C9" w:rsidP="00515E3D">
            <w:pPr>
              <w:spacing w:line="260" w:lineRule="exact"/>
              <w:rPr>
                <w:rFonts w:ascii="ＭＳ 明朝" w:eastAsia="ＭＳ 明朝" w:hAnsi="ＭＳ 明朝" w:cs="Times New Roman"/>
                <w:iCs/>
                <w:sz w:val="22"/>
              </w:rPr>
            </w:pPr>
          </w:p>
        </w:tc>
        <w:tc>
          <w:tcPr>
            <w:tcW w:w="1336" w:type="dxa"/>
            <w:vMerge/>
            <w:shd w:val="clear" w:color="auto" w:fill="auto"/>
            <w:vAlign w:val="center"/>
          </w:tcPr>
          <w:p w14:paraId="2A94C98F" w14:textId="77777777" w:rsidR="00A020C9" w:rsidRDefault="00A020C9" w:rsidP="00515E3D">
            <w:pPr>
              <w:spacing w:line="260" w:lineRule="exact"/>
              <w:rPr>
                <w:rFonts w:asciiTheme="minorEastAsia" w:hAnsiTheme="minorEastAsia" w:cs="Times New Roman"/>
                <w:iCs/>
                <w:sz w:val="22"/>
              </w:rPr>
            </w:pPr>
          </w:p>
        </w:tc>
        <w:tc>
          <w:tcPr>
            <w:tcW w:w="1074" w:type="dxa"/>
            <w:shd w:val="clear" w:color="auto" w:fill="auto"/>
            <w:vAlign w:val="center"/>
          </w:tcPr>
          <w:p w14:paraId="29054EBD" w14:textId="7A3C399B" w:rsidR="00A020C9" w:rsidRDefault="00A020C9" w:rsidP="00515E3D">
            <w:pPr>
              <w:spacing w:line="260" w:lineRule="exact"/>
              <w:rPr>
                <w:rFonts w:asciiTheme="minorEastAsia" w:hAnsiTheme="minorEastAsia" w:cs="Times New Roman"/>
                <w:iCs/>
                <w:sz w:val="22"/>
              </w:rPr>
            </w:pPr>
            <w:r>
              <w:rPr>
                <w:rFonts w:asciiTheme="minorEastAsia" w:hAnsiTheme="minorEastAsia" w:cs="Times New Roman" w:hint="eastAsia"/>
                <w:iCs/>
                <w:sz w:val="22"/>
              </w:rPr>
              <w:t>住所</w:t>
            </w:r>
          </w:p>
        </w:tc>
        <w:tc>
          <w:tcPr>
            <w:tcW w:w="4500" w:type="dxa"/>
            <w:shd w:val="clear" w:color="auto" w:fill="auto"/>
            <w:vAlign w:val="center"/>
          </w:tcPr>
          <w:p w14:paraId="4BAA6FB1" w14:textId="77777777" w:rsidR="00A020C9" w:rsidRDefault="00A020C9" w:rsidP="00515E3D">
            <w:pPr>
              <w:spacing w:line="260" w:lineRule="exact"/>
              <w:rPr>
                <w:rFonts w:asciiTheme="minorEastAsia" w:hAnsiTheme="minorEastAsia" w:cs="Times New Roman"/>
                <w:iCs/>
                <w:sz w:val="22"/>
              </w:rPr>
            </w:pPr>
          </w:p>
        </w:tc>
      </w:tr>
      <w:tr w:rsidR="00A020C9" w:rsidRPr="009B4A41" w14:paraId="22E32B6A" w14:textId="77777777" w:rsidTr="00921C2D">
        <w:trPr>
          <w:trHeight w:val="335"/>
        </w:trPr>
        <w:tc>
          <w:tcPr>
            <w:tcW w:w="1984" w:type="dxa"/>
            <w:vMerge/>
            <w:shd w:val="clear" w:color="auto" w:fill="auto"/>
            <w:vAlign w:val="center"/>
          </w:tcPr>
          <w:p w14:paraId="2EB74ACE" w14:textId="77777777" w:rsidR="00A020C9" w:rsidRDefault="00A020C9" w:rsidP="00515E3D">
            <w:pPr>
              <w:spacing w:line="260" w:lineRule="exact"/>
              <w:rPr>
                <w:rFonts w:ascii="ＭＳ 明朝" w:eastAsia="ＭＳ 明朝" w:hAnsi="ＭＳ 明朝" w:cs="Times New Roman"/>
                <w:iCs/>
                <w:sz w:val="22"/>
              </w:rPr>
            </w:pPr>
          </w:p>
        </w:tc>
        <w:tc>
          <w:tcPr>
            <w:tcW w:w="1336" w:type="dxa"/>
            <w:vMerge/>
            <w:shd w:val="clear" w:color="auto" w:fill="auto"/>
            <w:vAlign w:val="center"/>
          </w:tcPr>
          <w:p w14:paraId="48BD9B93" w14:textId="77777777" w:rsidR="00A020C9" w:rsidRDefault="00A020C9" w:rsidP="00515E3D">
            <w:pPr>
              <w:spacing w:line="260" w:lineRule="exact"/>
              <w:rPr>
                <w:rFonts w:asciiTheme="minorEastAsia" w:hAnsiTheme="minorEastAsia" w:cs="Times New Roman"/>
                <w:iCs/>
                <w:sz w:val="22"/>
              </w:rPr>
            </w:pPr>
          </w:p>
        </w:tc>
        <w:tc>
          <w:tcPr>
            <w:tcW w:w="1074" w:type="dxa"/>
            <w:shd w:val="clear" w:color="auto" w:fill="auto"/>
            <w:vAlign w:val="center"/>
          </w:tcPr>
          <w:p w14:paraId="2D062EF8" w14:textId="657E93F3" w:rsidR="00A020C9" w:rsidRDefault="00A020C9" w:rsidP="00515E3D">
            <w:pPr>
              <w:spacing w:line="260" w:lineRule="exact"/>
              <w:rPr>
                <w:rFonts w:asciiTheme="minorEastAsia" w:hAnsiTheme="minorEastAsia" w:cs="Times New Roman"/>
                <w:iCs/>
                <w:sz w:val="22"/>
              </w:rPr>
            </w:pPr>
            <w:r>
              <w:rPr>
                <w:rFonts w:asciiTheme="minorEastAsia" w:hAnsiTheme="minorEastAsia" w:cs="Times New Roman" w:hint="eastAsia"/>
                <w:iCs/>
                <w:sz w:val="22"/>
              </w:rPr>
              <w:t>ＴＥＬ</w:t>
            </w:r>
          </w:p>
        </w:tc>
        <w:tc>
          <w:tcPr>
            <w:tcW w:w="4500" w:type="dxa"/>
            <w:shd w:val="clear" w:color="auto" w:fill="auto"/>
            <w:vAlign w:val="center"/>
          </w:tcPr>
          <w:p w14:paraId="6144AE64" w14:textId="77777777" w:rsidR="00A020C9" w:rsidRDefault="00A020C9" w:rsidP="00515E3D">
            <w:pPr>
              <w:spacing w:line="260" w:lineRule="exact"/>
              <w:rPr>
                <w:rFonts w:asciiTheme="minorEastAsia" w:hAnsiTheme="minorEastAsia" w:cs="Times New Roman"/>
                <w:iCs/>
                <w:sz w:val="22"/>
              </w:rPr>
            </w:pPr>
          </w:p>
        </w:tc>
      </w:tr>
      <w:tr w:rsidR="00C22637" w:rsidRPr="009B4A41" w14:paraId="7573FC07" w14:textId="5935B47F" w:rsidTr="00921C2D">
        <w:trPr>
          <w:trHeight w:val="249"/>
        </w:trPr>
        <w:tc>
          <w:tcPr>
            <w:tcW w:w="1984" w:type="dxa"/>
            <w:vMerge w:val="restart"/>
            <w:shd w:val="clear" w:color="auto" w:fill="auto"/>
            <w:vAlign w:val="center"/>
          </w:tcPr>
          <w:p w14:paraId="1D9D7EE3" w14:textId="516FD28B" w:rsidR="00C22637" w:rsidRPr="009B4A41" w:rsidRDefault="00C22637" w:rsidP="00515E3D">
            <w:pPr>
              <w:spacing w:line="260" w:lineRule="exact"/>
              <w:rPr>
                <w:rFonts w:ascii="ＭＳ 明朝" w:eastAsia="ＭＳ 明朝" w:hAnsi="ＭＳ 明朝" w:cs="Times New Roman"/>
                <w:iCs/>
                <w:sz w:val="22"/>
              </w:rPr>
            </w:pPr>
            <w:r>
              <w:rPr>
                <w:rFonts w:ascii="ＭＳ 明朝" w:eastAsia="ＭＳ 明朝" w:hAnsi="ＭＳ 明朝" w:cs="Times New Roman" w:hint="eastAsia"/>
                <w:iCs/>
                <w:sz w:val="22"/>
              </w:rPr>
              <w:t>要件確認</w:t>
            </w:r>
          </w:p>
        </w:tc>
        <w:tc>
          <w:tcPr>
            <w:tcW w:w="2410" w:type="dxa"/>
            <w:gridSpan w:val="2"/>
            <w:shd w:val="clear" w:color="auto" w:fill="auto"/>
            <w:vAlign w:val="center"/>
          </w:tcPr>
          <w:p w14:paraId="3E198E47" w14:textId="0C5F84F6" w:rsidR="00C22637" w:rsidRPr="009B4A41" w:rsidRDefault="00A020C9" w:rsidP="00515E3D">
            <w:pPr>
              <w:spacing w:line="260" w:lineRule="exact"/>
              <w:rPr>
                <w:rFonts w:ascii="ＭＳ 明朝" w:eastAsia="ＭＳ 明朝" w:hAnsi="ＭＳ 明朝" w:cs="Times New Roman"/>
                <w:iCs/>
                <w:sz w:val="22"/>
              </w:rPr>
            </w:pPr>
            <w:r>
              <w:rPr>
                <w:rFonts w:ascii="ＭＳ 明朝" w:eastAsia="ＭＳ 明朝" w:hAnsi="ＭＳ 明朝" w:cs="Times New Roman" w:hint="eastAsia"/>
                <w:iCs/>
                <w:sz w:val="22"/>
              </w:rPr>
              <w:t>所有者の同意</w:t>
            </w:r>
          </w:p>
        </w:tc>
        <w:tc>
          <w:tcPr>
            <w:tcW w:w="4500" w:type="dxa"/>
            <w:shd w:val="clear" w:color="auto" w:fill="auto"/>
            <w:vAlign w:val="center"/>
          </w:tcPr>
          <w:p w14:paraId="7C5A59D4" w14:textId="77777777" w:rsidR="00C22637" w:rsidRPr="009B4A41" w:rsidRDefault="00C22637" w:rsidP="00515E3D">
            <w:pPr>
              <w:spacing w:line="260" w:lineRule="exact"/>
              <w:rPr>
                <w:rFonts w:ascii="ＭＳ 明朝" w:eastAsia="ＭＳ 明朝" w:hAnsi="ＭＳ 明朝" w:cs="Times New Roman"/>
                <w:iCs/>
                <w:sz w:val="22"/>
              </w:rPr>
            </w:pPr>
          </w:p>
        </w:tc>
      </w:tr>
      <w:tr w:rsidR="00A020C9" w:rsidRPr="009B4A41" w14:paraId="64B3A429" w14:textId="77777777" w:rsidTr="00921C2D">
        <w:trPr>
          <w:trHeight w:val="354"/>
        </w:trPr>
        <w:tc>
          <w:tcPr>
            <w:tcW w:w="1984" w:type="dxa"/>
            <w:vMerge/>
            <w:shd w:val="clear" w:color="auto" w:fill="auto"/>
            <w:vAlign w:val="center"/>
          </w:tcPr>
          <w:p w14:paraId="4980B773" w14:textId="77777777" w:rsidR="00A020C9" w:rsidRDefault="00A020C9" w:rsidP="00515E3D">
            <w:pPr>
              <w:spacing w:line="260" w:lineRule="exact"/>
              <w:rPr>
                <w:rFonts w:ascii="ＭＳ 明朝" w:eastAsia="ＭＳ 明朝" w:hAnsi="ＭＳ 明朝" w:cs="Times New Roman"/>
                <w:iCs/>
                <w:sz w:val="22"/>
              </w:rPr>
            </w:pPr>
          </w:p>
        </w:tc>
        <w:tc>
          <w:tcPr>
            <w:tcW w:w="2410" w:type="dxa"/>
            <w:gridSpan w:val="2"/>
            <w:shd w:val="clear" w:color="auto" w:fill="auto"/>
            <w:vAlign w:val="center"/>
          </w:tcPr>
          <w:p w14:paraId="6A0A9123" w14:textId="5FD6AA33" w:rsidR="00A020C9" w:rsidRDefault="00804B4A" w:rsidP="00515E3D">
            <w:pPr>
              <w:spacing w:line="260" w:lineRule="exact"/>
              <w:rPr>
                <w:rFonts w:ascii="ＭＳ 明朝" w:eastAsia="ＭＳ 明朝" w:hAnsi="ＭＳ 明朝" w:cs="Times New Roman"/>
                <w:iCs/>
                <w:sz w:val="22"/>
              </w:rPr>
            </w:pPr>
            <w:r>
              <w:rPr>
                <w:rFonts w:ascii="ＭＳ 明朝" w:eastAsia="ＭＳ 明朝" w:hAnsi="ＭＳ 明朝" w:cs="Times New Roman" w:hint="eastAsia"/>
                <w:iCs/>
                <w:sz w:val="22"/>
              </w:rPr>
              <w:t>地域計画（人・農地プラン）</w:t>
            </w:r>
            <w:r w:rsidR="00A020C9">
              <w:rPr>
                <w:rFonts w:ascii="ＭＳ 明朝" w:eastAsia="ＭＳ 明朝" w:hAnsi="ＭＳ 明朝" w:cs="Times New Roman" w:hint="eastAsia"/>
                <w:iCs/>
                <w:sz w:val="22"/>
              </w:rPr>
              <w:t>に含む</w:t>
            </w:r>
          </w:p>
        </w:tc>
        <w:tc>
          <w:tcPr>
            <w:tcW w:w="4500" w:type="dxa"/>
            <w:shd w:val="clear" w:color="auto" w:fill="auto"/>
            <w:vAlign w:val="center"/>
          </w:tcPr>
          <w:p w14:paraId="326EEE2B" w14:textId="77777777" w:rsidR="00A020C9" w:rsidRPr="009B4A41" w:rsidRDefault="00A020C9" w:rsidP="00515E3D">
            <w:pPr>
              <w:spacing w:line="260" w:lineRule="exact"/>
              <w:rPr>
                <w:rFonts w:ascii="ＭＳ 明朝" w:eastAsia="ＭＳ 明朝" w:hAnsi="ＭＳ 明朝" w:cs="Times New Roman"/>
                <w:iCs/>
                <w:sz w:val="22"/>
              </w:rPr>
            </w:pPr>
          </w:p>
        </w:tc>
      </w:tr>
      <w:tr w:rsidR="00C22637" w:rsidRPr="009B4A41" w14:paraId="1B04573C" w14:textId="77777777" w:rsidTr="00921C2D">
        <w:trPr>
          <w:trHeight w:val="413"/>
        </w:trPr>
        <w:tc>
          <w:tcPr>
            <w:tcW w:w="1984" w:type="dxa"/>
            <w:vMerge/>
            <w:shd w:val="clear" w:color="auto" w:fill="auto"/>
            <w:vAlign w:val="center"/>
          </w:tcPr>
          <w:p w14:paraId="4765E7DC" w14:textId="77777777" w:rsidR="00C22637" w:rsidRDefault="00C22637" w:rsidP="00515E3D">
            <w:pPr>
              <w:spacing w:line="260" w:lineRule="exact"/>
              <w:rPr>
                <w:rFonts w:ascii="ＭＳ 明朝" w:eastAsia="ＭＳ 明朝" w:hAnsi="ＭＳ 明朝" w:cs="Times New Roman"/>
                <w:iCs/>
                <w:sz w:val="22"/>
              </w:rPr>
            </w:pPr>
          </w:p>
        </w:tc>
        <w:tc>
          <w:tcPr>
            <w:tcW w:w="2410" w:type="dxa"/>
            <w:gridSpan w:val="2"/>
            <w:shd w:val="clear" w:color="auto" w:fill="auto"/>
            <w:vAlign w:val="center"/>
          </w:tcPr>
          <w:p w14:paraId="2B7CBDF6" w14:textId="650809A3" w:rsidR="00C22637" w:rsidRDefault="00A020C9" w:rsidP="00515E3D">
            <w:pPr>
              <w:spacing w:line="260" w:lineRule="exact"/>
              <w:rPr>
                <w:rFonts w:ascii="ＭＳ 明朝" w:eastAsia="ＭＳ 明朝" w:hAnsi="ＭＳ 明朝" w:cs="Times New Roman"/>
                <w:iCs/>
                <w:sz w:val="22"/>
              </w:rPr>
            </w:pPr>
            <w:r>
              <w:rPr>
                <w:rFonts w:ascii="ＭＳ 明朝" w:eastAsia="ＭＳ 明朝" w:hAnsi="ＭＳ 明朝" w:cs="Times New Roman" w:hint="eastAsia"/>
                <w:iCs/>
                <w:sz w:val="22"/>
              </w:rPr>
              <w:t>農振地区域内</w:t>
            </w:r>
          </w:p>
        </w:tc>
        <w:tc>
          <w:tcPr>
            <w:tcW w:w="4500" w:type="dxa"/>
            <w:shd w:val="clear" w:color="auto" w:fill="auto"/>
            <w:vAlign w:val="center"/>
          </w:tcPr>
          <w:p w14:paraId="6B905471" w14:textId="77777777" w:rsidR="00C22637" w:rsidRDefault="00C22637" w:rsidP="00515E3D">
            <w:pPr>
              <w:spacing w:line="260" w:lineRule="exact"/>
              <w:rPr>
                <w:rFonts w:ascii="ＭＳ 明朝" w:eastAsia="ＭＳ 明朝" w:hAnsi="ＭＳ 明朝" w:cs="Times New Roman"/>
                <w:iCs/>
                <w:sz w:val="22"/>
              </w:rPr>
            </w:pPr>
          </w:p>
        </w:tc>
      </w:tr>
      <w:tr w:rsidR="00C22637" w:rsidRPr="009B4A41" w14:paraId="6E6BD899" w14:textId="77777777" w:rsidTr="00921C2D">
        <w:trPr>
          <w:trHeight w:val="419"/>
        </w:trPr>
        <w:tc>
          <w:tcPr>
            <w:tcW w:w="1984" w:type="dxa"/>
            <w:vMerge/>
            <w:shd w:val="clear" w:color="auto" w:fill="auto"/>
            <w:vAlign w:val="center"/>
          </w:tcPr>
          <w:p w14:paraId="69ACB61C" w14:textId="77777777" w:rsidR="00C22637" w:rsidRDefault="00C22637" w:rsidP="00515E3D">
            <w:pPr>
              <w:spacing w:line="260" w:lineRule="exact"/>
              <w:rPr>
                <w:rFonts w:ascii="ＭＳ 明朝" w:eastAsia="ＭＳ 明朝" w:hAnsi="ＭＳ 明朝" w:cs="Times New Roman"/>
                <w:iCs/>
                <w:sz w:val="22"/>
              </w:rPr>
            </w:pPr>
          </w:p>
        </w:tc>
        <w:tc>
          <w:tcPr>
            <w:tcW w:w="2410" w:type="dxa"/>
            <w:gridSpan w:val="2"/>
            <w:shd w:val="clear" w:color="auto" w:fill="auto"/>
            <w:vAlign w:val="center"/>
          </w:tcPr>
          <w:p w14:paraId="21D33E52" w14:textId="75E23C33" w:rsidR="00C22637" w:rsidRDefault="00A020C9" w:rsidP="00515E3D">
            <w:pPr>
              <w:spacing w:line="260" w:lineRule="exact"/>
              <w:rPr>
                <w:rFonts w:ascii="ＭＳ 明朝" w:eastAsia="ＭＳ 明朝" w:hAnsi="ＭＳ 明朝" w:cs="Times New Roman"/>
                <w:iCs/>
                <w:sz w:val="22"/>
              </w:rPr>
            </w:pPr>
            <w:r>
              <w:rPr>
                <w:rFonts w:ascii="ＭＳ 明朝" w:eastAsia="ＭＳ 明朝" w:hAnsi="ＭＳ 明朝" w:cs="Times New Roman" w:hint="eastAsia"/>
                <w:iCs/>
                <w:sz w:val="22"/>
              </w:rPr>
              <w:t>１号遊休農地（緑区分）</w:t>
            </w:r>
          </w:p>
        </w:tc>
        <w:tc>
          <w:tcPr>
            <w:tcW w:w="4500" w:type="dxa"/>
            <w:shd w:val="clear" w:color="auto" w:fill="auto"/>
            <w:vAlign w:val="center"/>
          </w:tcPr>
          <w:p w14:paraId="400A83B7" w14:textId="77777777" w:rsidR="00C22637" w:rsidRDefault="00C22637" w:rsidP="00515E3D">
            <w:pPr>
              <w:spacing w:line="260" w:lineRule="exact"/>
              <w:rPr>
                <w:rFonts w:ascii="ＭＳ 明朝" w:eastAsia="ＭＳ 明朝" w:hAnsi="ＭＳ 明朝" w:cs="Times New Roman"/>
                <w:iCs/>
                <w:sz w:val="22"/>
              </w:rPr>
            </w:pPr>
          </w:p>
        </w:tc>
      </w:tr>
      <w:tr w:rsidR="00C22637" w:rsidRPr="009B4A41" w14:paraId="2D34F9F2" w14:textId="77777777" w:rsidTr="00921C2D">
        <w:trPr>
          <w:trHeight w:val="411"/>
        </w:trPr>
        <w:tc>
          <w:tcPr>
            <w:tcW w:w="1984" w:type="dxa"/>
            <w:vMerge/>
            <w:shd w:val="clear" w:color="auto" w:fill="auto"/>
            <w:vAlign w:val="center"/>
          </w:tcPr>
          <w:p w14:paraId="035FE5E2" w14:textId="77777777" w:rsidR="00C22637" w:rsidRDefault="00C22637" w:rsidP="00515E3D">
            <w:pPr>
              <w:spacing w:line="260" w:lineRule="exact"/>
              <w:rPr>
                <w:rFonts w:ascii="ＭＳ 明朝" w:eastAsia="ＭＳ 明朝" w:hAnsi="ＭＳ 明朝" w:cs="Times New Roman"/>
                <w:iCs/>
                <w:sz w:val="22"/>
              </w:rPr>
            </w:pPr>
          </w:p>
        </w:tc>
        <w:tc>
          <w:tcPr>
            <w:tcW w:w="2410" w:type="dxa"/>
            <w:gridSpan w:val="2"/>
            <w:shd w:val="clear" w:color="auto" w:fill="auto"/>
            <w:vAlign w:val="center"/>
          </w:tcPr>
          <w:p w14:paraId="1102CFB1" w14:textId="3C9D325B" w:rsidR="00C22637" w:rsidRDefault="00A020C9" w:rsidP="00515E3D">
            <w:pPr>
              <w:spacing w:line="260" w:lineRule="exact"/>
              <w:rPr>
                <w:rFonts w:ascii="ＭＳ 明朝" w:eastAsia="ＭＳ 明朝" w:hAnsi="ＭＳ 明朝" w:cs="Times New Roman"/>
                <w:iCs/>
                <w:sz w:val="22"/>
              </w:rPr>
            </w:pPr>
            <w:r>
              <w:rPr>
                <w:rFonts w:ascii="ＭＳ 明朝" w:eastAsia="ＭＳ 明朝" w:hAnsi="ＭＳ 明朝" w:cs="Times New Roman" w:hint="eastAsia"/>
                <w:iCs/>
                <w:sz w:val="22"/>
              </w:rPr>
              <w:t>使用貸借のみ</w:t>
            </w:r>
          </w:p>
        </w:tc>
        <w:tc>
          <w:tcPr>
            <w:tcW w:w="4500" w:type="dxa"/>
            <w:shd w:val="clear" w:color="auto" w:fill="auto"/>
            <w:vAlign w:val="center"/>
          </w:tcPr>
          <w:p w14:paraId="33E682CE" w14:textId="77777777" w:rsidR="00C22637" w:rsidRDefault="00C22637" w:rsidP="00515E3D">
            <w:pPr>
              <w:spacing w:line="260" w:lineRule="exact"/>
              <w:rPr>
                <w:rFonts w:ascii="ＭＳ 明朝" w:eastAsia="ＭＳ 明朝" w:hAnsi="ＭＳ 明朝" w:cs="Times New Roman"/>
                <w:iCs/>
                <w:sz w:val="22"/>
              </w:rPr>
            </w:pPr>
          </w:p>
        </w:tc>
      </w:tr>
      <w:tr w:rsidR="00C22637" w:rsidRPr="009B4A41" w14:paraId="5BF6BBCB" w14:textId="77777777" w:rsidTr="00921C2D">
        <w:trPr>
          <w:trHeight w:val="417"/>
        </w:trPr>
        <w:tc>
          <w:tcPr>
            <w:tcW w:w="1984" w:type="dxa"/>
            <w:vMerge/>
            <w:shd w:val="clear" w:color="auto" w:fill="auto"/>
            <w:vAlign w:val="center"/>
          </w:tcPr>
          <w:p w14:paraId="3B870544" w14:textId="77777777" w:rsidR="00C22637" w:rsidRDefault="00C22637" w:rsidP="00515E3D">
            <w:pPr>
              <w:spacing w:line="260" w:lineRule="exact"/>
              <w:rPr>
                <w:rFonts w:ascii="ＭＳ 明朝" w:eastAsia="ＭＳ 明朝" w:hAnsi="ＭＳ 明朝" w:cs="Times New Roman"/>
                <w:iCs/>
                <w:sz w:val="22"/>
              </w:rPr>
            </w:pPr>
          </w:p>
        </w:tc>
        <w:tc>
          <w:tcPr>
            <w:tcW w:w="2410" w:type="dxa"/>
            <w:gridSpan w:val="2"/>
            <w:shd w:val="clear" w:color="auto" w:fill="auto"/>
            <w:vAlign w:val="center"/>
          </w:tcPr>
          <w:p w14:paraId="45E1C464" w14:textId="0CE81B09" w:rsidR="00C22637" w:rsidRDefault="00A020C9" w:rsidP="00515E3D">
            <w:pPr>
              <w:spacing w:line="260" w:lineRule="exact"/>
              <w:rPr>
                <w:rFonts w:ascii="ＭＳ 明朝" w:eastAsia="ＭＳ 明朝" w:hAnsi="ＭＳ 明朝" w:cs="Times New Roman"/>
                <w:iCs/>
                <w:sz w:val="22"/>
              </w:rPr>
            </w:pPr>
            <w:r>
              <w:rPr>
                <w:rFonts w:ascii="ＭＳ 明朝" w:eastAsia="ＭＳ 明朝" w:hAnsi="ＭＳ 明朝" w:cs="Times New Roman" w:hint="eastAsia"/>
                <w:iCs/>
                <w:sz w:val="22"/>
              </w:rPr>
              <w:t>利用権10年以上</w:t>
            </w:r>
          </w:p>
        </w:tc>
        <w:tc>
          <w:tcPr>
            <w:tcW w:w="4500" w:type="dxa"/>
            <w:shd w:val="clear" w:color="auto" w:fill="auto"/>
            <w:vAlign w:val="center"/>
          </w:tcPr>
          <w:p w14:paraId="0137FD22" w14:textId="77777777" w:rsidR="00C22637" w:rsidRDefault="00C22637" w:rsidP="00515E3D">
            <w:pPr>
              <w:spacing w:line="260" w:lineRule="exact"/>
              <w:rPr>
                <w:rFonts w:ascii="ＭＳ 明朝" w:eastAsia="ＭＳ 明朝" w:hAnsi="ＭＳ 明朝" w:cs="Times New Roman"/>
                <w:iCs/>
                <w:sz w:val="22"/>
              </w:rPr>
            </w:pPr>
          </w:p>
        </w:tc>
      </w:tr>
      <w:tr w:rsidR="00C22637" w:rsidRPr="009B4A41" w14:paraId="7ACADB1F" w14:textId="77777777" w:rsidTr="00921C2D">
        <w:trPr>
          <w:trHeight w:val="409"/>
        </w:trPr>
        <w:tc>
          <w:tcPr>
            <w:tcW w:w="1984" w:type="dxa"/>
            <w:vMerge/>
            <w:shd w:val="clear" w:color="auto" w:fill="auto"/>
            <w:vAlign w:val="center"/>
          </w:tcPr>
          <w:p w14:paraId="5F9FB095" w14:textId="77777777" w:rsidR="00C22637" w:rsidRDefault="00C22637" w:rsidP="00515E3D">
            <w:pPr>
              <w:spacing w:line="260" w:lineRule="exact"/>
              <w:rPr>
                <w:rFonts w:ascii="ＭＳ 明朝" w:eastAsia="ＭＳ 明朝" w:hAnsi="ＭＳ 明朝" w:cs="Times New Roman"/>
                <w:iCs/>
                <w:sz w:val="22"/>
              </w:rPr>
            </w:pPr>
          </w:p>
        </w:tc>
        <w:tc>
          <w:tcPr>
            <w:tcW w:w="2410" w:type="dxa"/>
            <w:gridSpan w:val="2"/>
            <w:shd w:val="clear" w:color="auto" w:fill="auto"/>
            <w:vAlign w:val="center"/>
          </w:tcPr>
          <w:p w14:paraId="0C4621B8" w14:textId="5BD56E2A" w:rsidR="00C22637" w:rsidRDefault="00A020C9" w:rsidP="00515E3D">
            <w:pPr>
              <w:spacing w:line="260" w:lineRule="exact"/>
              <w:rPr>
                <w:rFonts w:ascii="ＭＳ 明朝" w:eastAsia="ＭＳ 明朝" w:hAnsi="ＭＳ 明朝" w:cs="Times New Roman"/>
                <w:iCs/>
                <w:sz w:val="22"/>
              </w:rPr>
            </w:pPr>
            <w:r>
              <w:rPr>
                <w:rFonts w:ascii="ＭＳ 明朝" w:eastAsia="ＭＳ 明朝" w:hAnsi="ＭＳ 明朝" w:cs="Times New Roman" w:hint="eastAsia"/>
                <w:iCs/>
                <w:sz w:val="22"/>
              </w:rPr>
              <w:t>翌年度までの貸付</w:t>
            </w:r>
            <w:r w:rsidRPr="00A020C9">
              <w:rPr>
                <w:rFonts w:ascii="ＭＳ 明朝" w:eastAsia="ＭＳ 明朝" w:hAnsi="ＭＳ 明朝" w:cs="Times New Roman" w:hint="eastAsia"/>
                <w:iCs/>
                <w:sz w:val="22"/>
              </w:rPr>
              <w:t>見込み</w:t>
            </w:r>
          </w:p>
        </w:tc>
        <w:tc>
          <w:tcPr>
            <w:tcW w:w="4500" w:type="dxa"/>
            <w:shd w:val="clear" w:color="auto" w:fill="auto"/>
            <w:vAlign w:val="center"/>
          </w:tcPr>
          <w:p w14:paraId="79883E4C" w14:textId="77777777" w:rsidR="00C22637" w:rsidRDefault="00C22637" w:rsidP="00515E3D">
            <w:pPr>
              <w:spacing w:line="260" w:lineRule="exact"/>
              <w:rPr>
                <w:rFonts w:ascii="ＭＳ 明朝" w:eastAsia="ＭＳ 明朝" w:hAnsi="ＭＳ 明朝" w:cs="Times New Roman"/>
                <w:iCs/>
                <w:sz w:val="22"/>
              </w:rPr>
            </w:pPr>
          </w:p>
        </w:tc>
      </w:tr>
      <w:tr w:rsidR="00F828DA" w:rsidRPr="00F828DA" w14:paraId="086A5DD8" w14:textId="77777777" w:rsidTr="00921C2D">
        <w:trPr>
          <w:trHeight w:val="419"/>
        </w:trPr>
        <w:tc>
          <w:tcPr>
            <w:tcW w:w="1984" w:type="dxa"/>
            <w:shd w:val="clear" w:color="auto" w:fill="auto"/>
            <w:vAlign w:val="center"/>
          </w:tcPr>
          <w:p w14:paraId="7D988842" w14:textId="7FD4300C" w:rsidR="0028756E" w:rsidRPr="00F828DA" w:rsidRDefault="00737FF4" w:rsidP="00515E3D">
            <w:pPr>
              <w:spacing w:line="260" w:lineRule="exact"/>
              <w:rPr>
                <w:rFonts w:ascii="ＭＳ 明朝" w:eastAsia="ＭＳ 明朝" w:hAnsi="ＭＳ 明朝" w:cs="Times New Roman"/>
                <w:iCs/>
                <w:sz w:val="22"/>
              </w:rPr>
            </w:pPr>
            <w:r w:rsidRPr="00F828DA">
              <w:rPr>
                <w:rFonts w:ascii="ＭＳ 明朝" w:eastAsia="ＭＳ 明朝" w:hAnsi="ＭＳ 明朝" w:cs="Times New Roman" w:hint="eastAsia"/>
                <w:iCs/>
                <w:sz w:val="22"/>
              </w:rPr>
              <w:t>貸付相手</w:t>
            </w:r>
            <w:r w:rsidR="00921C2D" w:rsidRPr="00F828DA">
              <w:rPr>
                <w:rFonts w:ascii="ＭＳ 明朝" w:eastAsia="ＭＳ 明朝" w:hAnsi="ＭＳ 明朝" w:cs="Times New Roman" w:hint="eastAsia"/>
                <w:iCs/>
                <w:sz w:val="22"/>
              </w:rPr>
              <w:t>（見込み）</w:t>
            </w:r>
          </w:p>
        </w:tc>
        <w:tc>
          <w:tcPr>
            <w:tcW w:w="6910" w:type="dxa"/>
            <w:gridSpan w:val="3"/>
            <w:shd w:val="clear" w:color="auto" w:fill="auto"/>
            <w:vAlign w:val="center"/>
          </w:tcPr>
          <w:p w14:paraId="5FB04595" w14:textId="04F8A9D4" w:rsidR="0000180B" w:rsidRPr="00F828DA" w:rsidRDefault="0000180B" w:rsidP="00515E3D">
            <w:pPr>
              <w:spacing w:line="260" w:lineRule="exact"/>
              <w:rPr>
                <w:rFonts w:ascii="ＭＳ 明朝" w:eastAsia="ＭＳ 明朝" w:hAnsi="ＭＳ 明朝" w:cs="Times New Roman"/>
                <w:iCs/>
                <w:sz w:val="22"/>
              </w:rPr>
            </w:pPr>
          </w:p>
        </w:tc>
      </w:tr>
      <w:tr w:rsidR="00F828DA" w:rsidRPr="00F828DA" w14:paraId="56AB4A0F" w14:textId="77777777" w:rsidTr="00804B4A">
        <w:trPr>
          <w:trHeight w:val="625"/>
        </w:trPr>
        <w:tc>
          <w:tcPr>
            <w:tcW w:w="1984" w:type="dxa"/>
            <w:shd w:val="clear" w:color="auto" w:fill="auto"/>
            <w:vAlign w:val="center"/>
          </w:tcPr>
          <w:p w14:paraId="739ECC7B" w14:textId="2C67E911" w:rsidR="00737FF4" w:rsidRPr="00F828DA" w:rsidRDefault="00737FF4" w:rsidP="00515E3D">
            <w:pPr>
              <w:spacing w:line="260" w:lineRule="exact"/>
              <w:rPr>
                <w:rFonts w:ascii="ＭＳ 明朝" w:eastAsia="ＭＳ 明朝" w:hAnsi="ＭＳ 明朝" w:cs="Times New Roman"/>
                <w:iCs/>
                <w:sz w:val="22"/>
              </w:rPr>
            </w:pPr>
            <w:r w:rsidRPr="00F828DA">
              <w:rPr>
                <w:rFonts w:ascii="ＭＳ 明朝" w:eastAsia="ＭＳ 明朝" w:hAnsi="ＭＳ 明朝" w:cs="Times New Roman" w:hint="eastAsia"/>
                <w:iCs/>
                <w:sz w:val="22"/>
              </w:rPr>
              <w:t>簡易整備の内容</w:t>
            </w:r>
          </w:p>
        </w:tc>
        <w:tc>
          <w:tcPr>
            <w:tcW w:w="6910" w:type="dxa"/>
            <w:gridSpan w:val="3"/>
            <w:shd w:val="clear" w:color="auto" w:fill="auto"/>
            <w:vAlign w:val="center"/>
          </w:tcPr>
          <w:p w14:paraId="40732B7A" w14:textId="2501B51A" w:rsidR="0028756E" w:rsidRPr="00F828DA" w:rsidRDefault="00737FF4" w:rsidP="00515E3D">
            <w:pPr>
              <w:spacing w:line="260" w:lineRule="exact"/>
              <w:ind w:firstLineChars="200" w:firstLine="423"/>
              <w:rPr>
                <w:rFonts w:ascii="ＭＳ 明朝" w:eastAsia="ＭＳ 明朝" w:hAnsi="ＭＳ 明朝" w:cs="Times New Roman"/>
                <w:iCs/>
                <w:sz w:val="22"/>
              </w:rPr>
            </w:pPr>
            <w:r w:rsidRPr="00F828DA">
              <w:rPr>
                <w:rFonts w:ascii="ＭＳ 明朝" w:eastAsia="ＭＳ 明朝" w:hAnsi="ＭＳ 明朝" w:cs="Times New Roman" w:hint="eastAsia"/>
                <w:iCs/>
                <w:sz w:val="22"/>
              </w:rPr>
              <w:t>草刈り、 除礫、 抜根（新植改植を除く）、 耕起・整地</w:t>
            </w:r>
            <w:r w:rsidR="00515E3D" w:rsidRPr="00F828DA">
              <w:rPr>
                <w:rFonts w:ascii="ＭＳ 明朝" w:eastAsia="ＭＳ 明朝" w:hAnsi="ＭＳ 明朝" w:cs="Times New Roman" w:hint="eastAsia"/>
                <w:iCs/>
                <w:sz w:val="22"/>
              </w:rPr>
              <w:t>、</w:t>
            </w:r>
          </w:p>
          <w:p w14:paraId="2E17808C" w14:textId="3ABDDF3C" w:rsidR="00737FF4" w:rsidRPr="00F828DA" w:rsidRDefault="00737FF4" w:rsidP="00515E3D">
            <w:pPr>
              <w:spacing w:line="260" w:lineRule="exact"/>
              <w:ind w:firstLineChars="200" w:firstLine="423"/>
              <w:rPr>
                <w:rFonts w:ascii="ＭＳ 明朝" w:eastAsia="ＭＳ 明朝" w:hAnsi="ＭＳ 明朝" w:cs="Times New Roman"/>
                <w:iCs/>
                <w:sz w:val="22"/>
              </w:rPr>
            </w:pPr>
            <w:r w:rsidRPr="00F828DA">
              <w:rPr>
                <w:rFonts w:ascii="ＭＳ 明朝" w:eastAsia="ＭＳ 明朝" w:hAnsi="ＭＳ 明朝" w:cs="Times New Roman" w:hint="eastAsia"/>
                <w:iCs/>
                <w:sz w:val="22"/>
              </w:rPr>
              <w:t>その他（　　　　　　　　　　　　　　　　　　　　　）</w:t>
            </w:r>
          </w:p>
        </w:tc>
      </w:tr>
      <w:tr w:rsidR="00F828DA" w:rsidRPr="00F828DA" w14:paraId="40E63E4E" w14:textId="77777777" w:rsidTr="00921C2D">
        <w:trPr>
          <w:trHeight w:val="421"/>
        </w:trPr>
        <w:tc>
          <w:tcPr>
            <w:tcW w:w="1984" w:type="dxa"/>
            <w:shd w:val="clear" w:color="auto" w:fill="auto"/>
            <w:vAlign w:val="center"/>
          </w:tcPr>
          <w:p w14:paraId="0444FB11" w14:textId="26538EAA" w:rsidR="0028756E" w:rsidRPr="00F828DA" w:rsidRDefault="0073595A" w:rsidP="00515E3D">
            <w:pPr>
              <w:spacing w:line="260" w:lineRule="exact"/>
              <w:rPr>
                <w:rFonts w:ascii="ＭＳ 明朝" w:eastAsia="ＭＳ 明朝" w:hAnsi="ＭＳ 明朝" w:cs="Times New Roman"/>
                <w:iCs/>
                <w:sz w:val="22"/>
              </w:rPr>
            </w:pPr>
            <w:r w:rsidRPr="00F828DA">
              <w:rPr>
                <w:rFonts w:ascii="ＭＳ 明朝" w:eastAsia="ＭＳ 明朝" w:hAnsi="ＭＳ 明朝" w:cs="Times New Roman" w:hint="eastAsia"/>
                <w:iCs/>
                <w:sz w:val="22"/>
              </w:rPr>
              <w:t>その他</w:t>
            </w:r>
          </w:p>
        </w:tc>
        <w:tc>
          <w:tcPr>
            <w:tcW w:w="6910" w:type="dxa"/>
            <w:gridSpan w:val="3"/>
            <w:shd w:val="clear" w:color="auto" w:fill="auto"/>
            <w:vAlign w:val="center"/>
          </w:tcPr>
          <w:p w14:paraId="656077F1" w14:textId="1F88C3AF" w:rsidR="0028756E" w:rsidRPr="00F828DA" w:rsidRDefault="0028756E" w:rsidP="00515E3D">
            <w:pPr>
              <w:spacing w:line="260" w:lineRule="exact"/>
              <w:rPr>
                <w:rFonts w:ascii="ＭＳ 明朝" w:eastAsia="ＭＳ 明朝" w:hAnsi="ＭＳ 明朝" w:cs="Times New Roman"/>
                <w:iCs/>
                <w:sz w:val="22"/>
              </w:rPr>
            </w:pPr>
          </w:p>
        </w:tc>
      </w:tr>
    </w:tbl>
    <w:p w14:paraId="365BA157" w14:textId="0748E207" w:rsidR="00DE3647" w:rsidRPr="00F828DA" w:rsidRDefault="00DE3647" w:rsidP="00DE3647">
      <w:pPr>
        <w:spacing w:line="240" w:lineRule="exact"/>
        <w:ind w:leftChars="200" w:left="403"/>
        <w:rPr>
          <w:rFonts w:ascii="ＭＳ 明朝" w:eastAsia="ＭＳ 明朝" w:hAnsi="ＭＳ 明朝" w:cs="Times New Roman"/>
          <w:iCs/>
          <w:sz w:val="22"/>
        </w:rPr>
      </w:pPr>
      <w:r w:rsidRPr="00F828DA">
        <w:rPr>
          <w:rFonts w:ascii="ＭＳ 明朝" w:eastAsia="ＭＳ 明朝" w:hAnsi="ＭＳ 明朝" w:cs="Times New Roman" w:hint="eastAsia"/>
          <w:iCs/>
          <w:sz w:val="22"/>
        </w:rPr>
        <w:t>※　「要件確認」には、要件に該当することを〇印で記入すること</w:t>
      </w:r>
      <w:r w:rsidR="00D376B1" w:rsidRPr="00F828DA">
        <w:rPr>
          <w:rFonts w:ascii="ＭＳ 明朝" w:eastAsia="ＭＳ 明朝" w:hAnsi="ＭＳ 明朝" w:cs="Times New Roman" w:hint="eastAsia"/>
          <w:iCs/>
          <w:sz w:val="22"/>
        </w:rPr>
        <w:t>（全てに〇印となること）</w:t>
      </w:r>
      <w:r w:rsidRPr="00F828DA">
        <w:rPr>
          <w:rFonts w:ascii="ＭＳ 明朝" w:eastAsia="ＭＳ 明朝" w:hAnsi="ＭＳ 明朝" w:cs="Times New Roman" w:hint="eastAsia"/>
          <w:iCs/>
          <w:sz w:val="22"/>
        </w:rPr>
        <w:t>。</w:t>
      </w:r>
    </w:p>
    <w:p w14:paraId="5BF10370" w14:textId="682A375E" w:rsidR="0028756E" w:rsidRPr="00F828DA" w:rsidRDefault="00737FF4" w:rsidP="00DE3647">
      <w:pPr>
        <w:spacing w:line="240" w:lineRule="exact"/>
        <w:ind w:leftChars="200" w:left="615" w:hangingChars="100" w:hanging="212"/>
        <w:rPr>
          <w:rFonts w:ascii="ＭＳ 明朝" w:eastAsia="ＭＳ 明朝" w:hAnsi="ＭＳ 明朝" w:cs="Times New Roman"/>
          <w:iCs/>
          <w:sz w:val="22"/>
        </w:rPr>
      </w:pPr>
      <w:r w:rsidRPr="00F828DA">
        <w:rPr>
          <w:rFonts w:ascii="ＭＳ 明朝" w:eastAsia="ＭＳ 明朝" w:hAnsi="ＭＳ 明朝" w:cs="Times New Roman" w:hint="eastAsia"/>
          <w:iCs/>
          <w:sz w:val="22"/>
        </w:rPr>
        <w:t>※　「貸付相手」には、</w:t>
      </w:r>
      <w:r w:rsidR="00DE3647" w:rsidRPr="00F828DA">
        <w:rPr>
          <w:rFonts w:ascii="ＭＳ 明朝" w:eastAsia="ＭＳ 明朝" w:hAnsi="ＭＳ 明朝" w:cs="Times New Roman" w:hint="eastAsia"/>
          <w:iCs/>
          <w:sz w:val="22"/>
        </w:rPr>
        <w:t>貸付相手</w:t>
      </w:r>
      <w:r w:rsidRPr="00F828DA">
        <w:rPr>
          <w:rFonts w:ascii="ＭＳ 明朝" w:eastAsia="ＭＳ 明朝" w:hAnsi="ＭＳ 明朝" w:cs="Times New Roman" w:hint="eastAsia"/>
          <w:iCs/>
          <w:sz w:val="22"/>
        </w:rPr>
        <w:t>に</w:t>
      </w:r>
      <w:r w:rsidR="00D376B1" w:rsidRPr="00F828DA">
        <w:rPr>
          <w:rFonts w:ascii="ＭＳ 明朝" w:eastAsia="ＭＳ 明朝" w:hAnsi="ＭＳ 明朝" w:cs="Times New Roman" w:hint="eastAsia"/>
          <w:iCs/>
          <w:sz w:val="22"/>
        </w:rPr>
        <w:t>見込む</w:t>
      </w:r>
      <w:r w:rsidRPr="00F828DA">
        <w:rPr>
          <w:rFonts w:ascii="ＭＳ 明朝" w:eastAsia="ＭＳ 明朝" w:hAnsi="ＭＳ 明朝" w:cs="Times New Roman" w:hint="eastAsia"/>
          <w:iCs/>
          <w:sz w:val="22"/>
        </w:rPr>
        <w:t>農業者情報を記載</w:t>
      </w:r>
      <w:r w:rsidR="0073595A" w:rsidRPr="00F828DA">
        <w:rPr>
          <w:rFonts w:ascii="ＭＳ 明朝" w:eastAsia="ＭＳ 明朝" w:hAnsi="ＭＳ 明朝" w:cs="Times New Roman" w:hint="eastAsia"/>
          <w:iCs/>
          <w:sz w:val="22"/>
        </w:rPr>
        <w:t>のこと（担い手、非担い手、作目、年代など）</w:t>
      </w:r>
      <w:r w:rsidRPr="00F828DA">
        <w:rPr>
          <w:rFonts w:ascii="ＭＳ 明朝" w:eastAsia="ＭＳ 明朝" w:hAnsi="ＭＳ 明朝" w:cs="Times New Roman" w:hint="eastAsia"/>
          <w:iCs/>
          <w:sz w:val="22"/>
        </w:rPr>
        <w:t>。</w:t>
      </w:r>
    </w:p>
    <w:p w14:paraId="17358DBC" w14:textId="019A1CE1" w:rsidR="001413DD" w:rsidRPr="00F828DA" w:rsidRDefault="001413DD" w:rsidP="00DE3647">
      <w:pPr>
        <w:spacing w:line="240" w:lineRule="exact"/>
        <w:ind w:leftChars="200" w:left="403"/>
        <w:rPr>
          <w:rFonts w:ascii="ＭＳ 明朝" w:eastAsia="ＭＳ 明朝" w:hAnsi="ＭＳ 明朝" w:cs="Times New Roman"/>
          <w:iCs/>
          <w:sz w:val="22"/>
        </w:rPr>
      </w:pPr>
      <w:r w:rsidRPr="00F828DA">
        <w:rPr>
          <w:rFonts w:ascii="ＭＳ 明朝" w:eastAsia="ＭＳ 明朝" w:hAnsi="ＭＳ 明朝" w:cs="Times New Roman" w:hint="eastAsia"/>
          <w:iCs/>
          <w:sz w:val="22"/>
        </w:rPr>
        <w:t>※　「簡易整備の内容」には、該当作業を囲む（記載</w:t>
      </w:r>
      <w:r w:rsidR="00353EDF">
        <w:rPr>
          <w:rFonts w:ascii="ＭＳ 明朝" w:eastAsia="ＭＳ 明朝" w:hAnsi="ＭＳ 明朝" w:cs="Times New Roman" w:hint="eastAsia"/>
          <w:iCs/>
          <w:sz w:val="22"/>
        </w:rPr>
        <w:t>する</w:t>
      </w:r>
      <w:r w:rsidRPr="00F828DA">
        <w:rPr>
          <w:rFonts w:ascii="ＭＳ 明朝" w:eastAsia="ＭＳ 明朝" w:hAnsi="ＭＳ 明朝" w:cs="Times New Roman" w:hint="eastAsia"/>
          <w:iCs/>
          <w:sz w:val="22"/>
        </w:rPr>
        <w:t>）こと。</w:t>
      </w:r>
    </w:p>
    <w:p w14:paraId="0FF41C1C" w14:textId="7F17A548" w:rsidR="0000180B" w:rsidRPr="00DD60FA" w:rsidRDefault="0073595A" w:rsidP="00DD60FA">
      <w:pPr>
        <w:spacing w:line="240" w:lineRule="exact"/>
        <w:ind w:leftChars="200" w:left="615" w:hangingChars="100" w:hanging="212"/>
        <w:rPr>
          <w:rFonts w:ascii="ＭＳ 明朝" w:eastAsia="ＭＳ 明朝" w:hAnsi="ＭＳ 明朝" w:cs="Times New Roman"/>
          <w:iCs/>
          <w:sz w:val="22"/>
        </w:rPr>
      </w:pPr>
      <w:r w:rsidRPr="00F828DA">
        <w:rPr>
          <w:rFonts w:ascii="ＭＳ 明朝" w:eastAsia="ＭＳ 明朝" w:hAnsi="ＭＳ 明朝" w:cs="Times New Roman" w:hint="eastAsia"/>
          <w:iCs/>
          <w:sz w:val="22"/>
        </w:rPr>
        <w:t xml:space="preserve">※　</w:t>
      </w:r>
      <w:r w:rsidRPr="00F828DA">
        <w:rPr>
          <w:rFonts w:ascii="ＭＳ 明朝" w:eastAsia="ＭＳ 明朝" w:hAnsi="ＭＳ 明朝" w:cs="Times New Roman" w:hint="eastAsia"/>
          <w:iCs/>
          <w:sz w:val="22"/>
          <w:u w:val="single"/>
        </w:rPr>
        <w:t>農</w:t>
      </w:r>
      <w:r w:rsidR="00D376B1" w:rsidRPr="00F828DA">
        <w:rPr>
          <w:rFonts w:ascii="ＭＳ 明朝" w:eastAsia="ＭＳ 明朝" w:hAnsi="ＭＳ 明朝" w:cs="Times New Roman" w:hint="eastAsia"/>
          <w:iCs/>
          <w:sz w:val="22"/>
          <w:u w:val="single"/>
        </w:rPr>
        <w:t>用地</w:t>
      </w:r>
      <w:r w:rsidRPr="00F828DA">
        <w:rPr>
          <w:rFonts w:ascii="ＭＳ 明朝" w:eastAsia="ＭＳ 明朝" w:hAnsi="ＭＳ 明朝" w:cs="Times New Roman" w:hint="eastAsia"/>
          <w:iCs/>
          <w:sz w:val="22"/>
          <w:u w:val="single"/>
        </w:rPr>
        <w:t>の所在が分かる図面、現状が分かる写真</w:t>
      </w:r>
      <w:r w:rsidR="00A22A2C" w:rsidRPr="00F828DA">
        <w:rPr>
          <w:rFonts w:ascii="ＭＳ 明朝" w:eastAsia="ＭＳ 明朝" w:hAnsi="ＭＳ 明朝" w:cs="Times New Roman" w:hint="eastAsia"/>
          <w:iCs/>
          <w:sz w:val="22"/>
          <w:u w:val="single"/>
        </w:rPr>
        <w:t>、農地法第30条第１項に規定する農業委員会が実施する利用状況調査表の写しなど（１号遊休農地（緑区分）の証明）</w:t>
      </w:r>
      <w:r w:rsidRPr="00F828DA">
        <w:rPr>
          <w:rFonts w:ascii="ＭＳ 明朝" w:eastAsia="ＭＳ 明朝" w:hAnsi="ＭＳ 明朝" w:cs="Times New Roman" w:hint="eastAsia"/>
          <w:iCs/>
          <w:sz w:val="22"/>
        </w:rPr>
        <w:t>を添付のこと。</w:t>
      </w:r>
    </w:p>
    <w:sectPr w:rsidR="0000180B" w:rsidRPr="00DD60FA" w:rsidSect="00DE3647">
      <w:headerReference w:type="default" r:id="rId8"/>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5C61" w14:textId="77777777" w:rsidR="0065644E" w:rsidRDefault="0065644E" w:rsidP="00B31697">
      <w:r>
        <w:separator/>
      </w:r>
    </w:p>
  </w:endnote>
  <w:endnote w:type="continuationSeparator" w:id="0">
    <w:p w14:paraId="3FAFC4B7" w14:textId="77777777" w:rsidR="0065644E" w:rsidRDefault="0065644E" w:rsidP="00B3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C7BA" w14:textId="77777777" w:rsidR="0065644E" w:rsidRDefault="0065644E" w:rsidP="00B31697">
      <w:r>
        <w:separator/>
      </w:r>
    </w:p>
  </w:footnote>
  <w:footnote w:type="continuationSeparator" w:id="0">
    <w:p w14:paraId="116355CB" w14:textId="77777777" w:rsidR="0065644E" w:rsidRDefault="0065644E" w:rsidP="00B3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05C5" w14:textId="77777777" w:rsidR="00B20DD5" w:rsidRDefault="00B20DD5" w:rsidP="00B20DD5">
    <w:pPr>
      <w:pStyle w:val="a5"/>
      <w:ind w:firstLineChars="3500" w:firstLine="73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5FC9"/>
    <w:multiLevelType w:val="hybridMultilevel"/>
    <w:tmpl w:val="E3303FBC"/>
    <w:lvl w:ilvl="0" w:tplc="3594BC56">
      <w:start w:val="4"/>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62366E4D"/>
    <w:multiLevelType w:val="hybridMultilevel"/>
    <w:tmpl w:val="F9AC065C"/>
    <w:lvl w:ilvl="0" w:tplc="E66C6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DD675E"/>
    <w:multiLevelType w:val="hybridMultilevel"/>
    <w:tmpl w:val="6516624E"/>
    <w:lvl w:ilvl="0" w:tplc="27F6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5F2B3F"/>
    <w:multiLevelType w:val="hybridMultilevel"/>
    <w:tmpl w:val="6B60C5B6"/>
    <w:lvl w:ilvl="0" w:tplc="89225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E1D0F"/>
    <w:multiLevelType w:val="hybridMultilevel"/>
    <w:tmpl w:val="C5DE5180"/>
    <w:lvl w:ilvl="0" w:tplc="4D18E13E">
      <w:start w:val="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542724">
    <w:abstractNumId w:val="3"/>
  </w:num>
  <w:num w:numId="2" w16cid:durableId="1666085173">
    <w:abstractNumId w:val="4"/>
  </w:num>
  <w:num w:numId="3" w16cid:durableId="1265772802">
    <w:abstractNumId w:val="0"/>
  </w:num>
  <w:num w:numId="4" w16cid:durableId="1110197836">
    <w:abstractNumId w:val="2"/>
  </w:num>
  <w:num w:numId="5" w16cid:durableId="746457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B66"/>
    <w:rsid w:val="0000180B"/>
    <w:rsid w:val="00001ABD"/>
    <w:rsid w:val="00016370"/>
    <w:rsid w:val="00021BD9"/>
    <w:rsid w:val="00033B9C"/>
    <w:rsid w:val="0003593B"/>
    <w:rsid w:val="000365EE"/>
    <w:rsid w:val="00037AD6"/>
    <w:rsid w:val="00042B80"/>
    <w:rsid w:val="00065C16"/>
    <w:rsid w:val="00082738"/>
    <w:rsid w:val="00085704"/>
    <w:rsid w:val="000E344C"/>
    <w:rsid w:val="000E5C8A"/>
    <w:rsid w:val="000F7FEA"/>
    <w:rsid w:val="00123081"/>
    <w:rsid w:val="001310FD"/>
    <w:rsid w:val="001328E6"/>
    <w:rsid w:val="0014079E"/>
    <w:rsid w:val="001408AE"/>
    <w:rsid w:val="001413DD"/>
    <w:rsid w:val="00167AC4"/>
    <w:rsid w:val="0019014C"/>
    <w:rsid w:val="0019158D"/>
    <w:rsid w:val="001B45B9"/>
    <w:rsid w:val="001E7040"/>
    <w:rsid w:val="001F03E1"/>
    <w:rsid w:val="0020033F"/>
    <w:rsid w:val="00217179"/>
    <w:rsid w:val="002258A7"/>
    <w:rsid w:val="00235DAA"/>
    <w:rsid w:val="002543B9"/>
    <w:rsid w:val="00284078"/>
    <w:rsid w:val="0028756E"/>
    <w:rsid w:val="0029606B"/>
    <w:rsid w:val="002A209D"/>
    <w:rsid w:val="002B2AA6"/>
    <w:rsid w:val="002E611A"/>
    <w:rsid w:val="002E7CAC"/>
    <w:rsid w:val="002F6C01"/>
    <w:rsid w:val="002F6FD9"/>
    <w:rsid w:val="002F7AD5"/>
    <w:rsid w:val="00316B6C"/>
    <w:rsid w:val="00353EDF"/>
    <w:rsid w:val="003A3CAB"/>
    <w:rsid w:val="003A7DB5"/>
    <w:rsid w:val="003B3974"/>
    <w:rsid w:val="003D401B"/>
    <w:rsid w:val="003E02DA"/>
    <w:rsid w:val="003E02DC"/>
    <w:rsid w:val="003E2C4D"/>
    <w:rsid w:val="003E3E6D"/>
    <w:rsid w:val="00413EC6"/>
    <w:rsid w:val="0043101A"/>
    <w:rsid w:val="00434D6C"/>
    <w:rsid w:val="00453F8F"/>
    <w:rsid w:val="004702B2"/>
    <w:rsid w:val="004706B8"/>
    <w:rsid w:val="00472049"/>
    <w:rsid w:val="004910ED"/>
    <w:rsid w:val="004939EB"/>
    <w:rsid w:val="004A0AB0"/>
    <w:rsid w:val="004B6420"/>
    <w:rsid w:val="004C16A6"/>
    <w:rsid w:val="004C3098"/>
    <w:rsid w:val="004D2F36"/>
    <w:rsid w:val="004E7758"/>
    <w:rsid w:val="004F2DA4"/>
    <w:rsid w:val="004F2EB8"/>
    <w:rsid w:val="005019FA"/>
    <w:rsid w:val="00502DFB"/>
    <w:rsid w:val="00515E3D"/>
    <w:rsid w:val="00516DBA"/>
    <w:rsid w:val="00531C8B"/>
    <w:rsid w:val="00532E83"/>
    <w:rsid w:val="00542D0B"/>
    <w:rsid w:val="005613EF"/>
    <w:rsid w:val="0057338A"/>
    <w:rsid w:val="00586164"/>
    <w:rsid w:val="005955A0"/>
    <w:rsid w:val="005A495F"/>
    <w:rsid w:val="006219FA"/>
    <w:rsid w:val="00625B3E"/>
    <w:rsid w:val="00645EF1"/>
    <w:rsid w:val="006540E5"/>
    <w:rsid w:val="0065644E"/>
    <w:rsid w:val="006613E0"/>
    <w:rsid w:val="00664F29"/>
    <w:rsid w:val="00666408"/>
    <w:rsid w:val="00671EB3"/>
    <w:rsid w:val="006A0FDE"/>
    <w:rsid w:val="006A54A8"/>
    <w:rsid w:val="006C3091"/>
    <w:rsid w:val="006D359D"/>
    <w:rsid w:val="006E349D"/>
    <w:rsid w:val="00702895"/>
    <w:rsid w:val="0073595A"/>
    <w:rsid w:val="00737FF4"/>
    <w:rsid w:val="007409DE"/>
    <w:rsid w:val="00741A8B"/>
    <w:rsid w:val="00767BB8"/>
    <w:rsid w:val="007B1469"/>
    <w:rsid w:val="00804B4A"/>
    <w:rsid w:val="00812022"/>
    <w:rsid w:val="00815F4C"/>
    <w:rsid w:val="00822223"/>
    <w:rsid w:val="00835640"/>
    <w:rsid w:val="00836C10"/>
    <w:rsid w:val="00860DD7"/>
    <w:rsid w:val="00877427"/>
    <w:rsid w:val="00896C51"/>
    <w:rsid w:val="008A01C6"/>
    <w:rsid w:val="008B2E3C"/>
    <w:rsid w:val="008B6F35"/>
    <w:rsid w:val="008C21DE"/>
    <w:rsid w:val="008C31F0"/>
    <w:rsid w:val="008C7485"/>
    <w:rsid w:val="008E1BF1"/>
    <w:rsid w:val="009016C6"/>
    <w:rsid w:val="00921C2D"/>
    <w:rsid w:val="0092567D"/>
    <w:rsid w:val="00933B6E"/>
    <w:rsid w:val="009433F4"/>
    <w:rsid w:val="00944F25"/>
    <w:rsid w:val="009750C9"/>
    <w:rsid w:val="009A67D2"/>
    <w:rsid w:val="009B4A41"/>
    <w:rsid w:val="009D2BB3"/>
    <w:rsid w:val="009F6571"/>
    <w:rsid w:val="009F7D73"/>
    <w:rsid w:val="00A0049F"/>
    <w:rsid w:val="00A020C9"/>
    <w:rsid w:val="00A22A2C"/>
    <w:rsid w:val="00A3097D"/>
    <w:rsid w:val="00A42383"/>
    <w:rsid w:val="00A97D8F"/>
    <w:rsid w:val="00AC1FC5"/>
    <w:rsid w:val="00AE598E"/>
    <w:rsid w:val="00AE73C3"/>
    <w:rsid w:val="00AF406D"/>
    <w:rsid w:val="00AF64E4"/>
    <w:rsid w:val="00B16C9E"/>
    <w:rsid w:val="00B20DD5"/>
    <w:rsid w:val="00B312AB"/>
    <w:rsid w:val="00B314C1"/>
    <w:rsid w:val="00B31697"/>
    <w:rsid w:val="00B51B3B"/>
    <w:rsid w:val="00B622F4"/>
    <w:rsid w:val="00B7220A"/>
    <w:rsid w:val="00B905D7"/>
    <w:rsid w:val="00B951C9"/>
    <w:rsid w:val="00B96D09"/>
    <w:rsid w:val="00BC34E8"/>
    <w:rsid w:val="00BE2D05"/>
    <w:rsid w:val="00BE7BBB"/>
    <w:rsid w:val="00C07B12"/>
    <w:rsid w:val="00C17A46"/>
    <w:rsid w:val="00C22637"/>
    <w:rsid w:val="00C31567"/>
    <w:rsid w:val="00C577F9"/>
    <w:rsid w:val="00C7741A"/>
    <w:rsid w:val="00CB17B0"/>
    <w:rsid w:val="00CB3844"/>
    <w:rsid w:val="00CE2798"/>
    <w:rsid w:val="00D02462"/>
    <w:rsid w:val="00D05C96"/>
    <w:rsid w:val="00D10FCA"/>
    <w:rsid w:val="00D25385"/>
    <w:rsid w:val="00D26A35"/>
    <w:rsid w:val="00D35E1D"/>
    <w:rsid w:val="00D376B1"/>
    <w:rsid w:val="00D644F2"/>
    <w:rsid w:val="00D66C2C"/>
    <w:rsid w:val="00D83805"/>
    <w:rsid w:val="00DB6550"/>
    <w:rsid w:val="00DD431F"/>
    <w:rsid w:val="00DD60FA"/>
    <w:rsid w:val="00DD66DB"/>
    <w:rsid w:val="00DE0CAB"/>
    <w:rsid w:val="00DE3647"/>
    <w:rsid w:val="00DF2986"/>
    <w:rsid w:val="00E0159C"/>
    <w:rsid w:val="00E04B66"/>
    <w:rsid w:val="00E06B22"/>
    <w:rsid w:val="00E12C9A"/>
    <w:rsid w:val="00E15974"/>
    <w:rsid w:val="00E249FB"/>
    <w:rsid w:val="00E43CC4"/>
    <w:rsid w:val="00E44BF7"/>
    <w:rsid w:val="00E570AC"/>
    <w:rsid w:val="00E937B7"/>
    <w:rsid w:val="00EC412E"/>
    <w:rsid w:val="00EC482F"/>
    <w:rsid w:val="00EF591F"/>
    <w:rsid w:val="00F016AE"/>
    <w:rsid w:val="00F05907"/>
    <w:rsid w:val="00F50156"/>
    <w:rsid w:val="00F61563"/>
    <w:rsid w:val="00F6427B"/>
    <w:rsid w:val="00F81E22"/>
    <w:rsid w:val="00F828DA"/>
    <w:rsid w:val="00F83A0E"/>
    <w:rsid w:val="00F9096B"/>
    <w:rsid w:val="00F92638"/>
    <w:rsid w:val="00F9347A"/>
    <w:rsid w:val="00FB0C4B"/>
    <w:rsid w:val="00FB0F16"/>
    <w:rsid w:val="00FC04E7"/>
    <w:rsid w:val="00FC5143"/>
    <w:rsid w:val="00FD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9CB266"/>
  <w15:docId w15:val="{93AF997A-2D51-411C-BE4B-F4DC021C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4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6408"/>
    <w:rPr>
      <w:rFonts w:asciiTheme="majorHAnsi" w:eastAsiaTheme="majorEastAsia" w:hAnsiTheme="majorHAnsi" w:cstheme="majorBidi"/>
      <w:sz w:val="18"/>
      <w:szCs w:val="18"/>
    </w:rPr>
  </w:style>
  <w:style w:type="paragraph" w:styleId="a5">
    <w:name w:val="header"/>
    <w:basedOn w:val="a"/>
    <w:link w:val="a6"/>
    <w:uiPriority w:val="99"/>
    <w:unhideWhenUsed/>
    <w:rsid w:val="00B31697"/>
    <w:pPr>
      <w:tabs>
        <w:tab w:val="center" w:pos="4252"/>
        <w:tab w:val="right" w:pos="8504"/>
      </w:tabs>
      <w:snapToGrid w:val="0"/>
    </w:pPr>
  </w:style>
  <w:style w:type="character" w:customStyle="1" w:styleId="a6">
    <w:name w:val="ヘッダー (文字)"/>
    <w:basedOn w:val="a0"/>
    <w:link w:val="a5"/>
    <w:uiPriority w:val="99"/>
    <w:rsid w:val="00B31697"/>
  </w:style>
  <w:style w:type="paragraph" w:styleId="a7">
    <w:name w:val="footer"/>
    <w:basedOn w:val="a"/>
    <w:link w:val="a8"/>
    <w:uiPriority w:val="99"/>
    <w:unhideWhenUsed/>
    <w:rsid w:val="00B31697"/>
    <w:pPr>
      <w:tabs>
        <w:tab w:val="center" w:pos="4252"/>
        <w:tab w:val="right" w:pos="8504"/>
      </w:tabs>
      <w:snapToGrid w:val="0"/>
    </w:pPr>
  </w:style>
  <w:style w:type="character" w:customStyle="1" w:styleId="a8">
    <w:name w:val="フッター (文字)"/>
    <w:basedOn w:val="a0"/>
    <w:link w:val="a7"/>
    <w:uiPriority w:val="99"/>
    <w:rsid w:val="00B31697"/>
  </w:style>
  <w:style w:type="table" w:styleId="a9">
    <w:name w:val="Table Grid"/>
    <w:basedOn w:val="a1"/>
    <w:uiPriority w:val="59"/>
    <w:rsid w:val="00B3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08AE"/>
    <w:pPr>
      <w:ind w:leftChars="400" w:left="840"/>
    </w:pPr>
  </w:style>
  <w:style w:type="paragraph" w:styleId="ab">
    <w:name w:val="Note Heading"/>
    <w:basedOn w:val="a"/>
    <w:next w:val="a"/>
    <w:link w:val="ac"/>
    <w:uiPriority w:val="99"/>
    <w:unhideWhenUsed/>
    <w:rsid w:val="00FC5143"/>
    <w:pPr>
      <w:jc w:val="center"/>
    </w:pPr>
  </w:style>
  <w:style w:type="character" w:customStyle="1" w:styleId="ac">
    <w:name w:val="記 (文字)"/>
    <w:basedOn w:val="a0"/>
    <w:link w:val="ab"/>
    <w:uiPriority w:val="99"/>
    <w:rsid w:val="00FC5143"/>
  </w:style>
  <w:style w:type="paragraph" w:styleId="ad">
    <w:name w:val="Closing"/>
    <w:basedOn w:val="a"/>
    <w:link w:val="ae"/>
    <w:uiPriority w:val="99"/>
    <w:unhideWhenUsed/>
    <w:rsid w:val="00702895"/>
    <w:pPr>
      <w:jc w:val="right"/>
    </w:pPr>
    <w:rPr>
      <w:rFonts w:ascii="ＭＳ 明朝" w:eastAsia="ＭＳ 明朝" w:hAnsi="ＭＳ 明朝" w:cs="Times New Roman"/>
      <w:iCs/>
      <w:sz w:val="22"/>
    </w:rPr>
  </w:style>
  <w:style w:type="character" w:customStyle="1" w:styleId="ae">
    <w:name w:val="結語 (文字)"/>
    <w:basedOn w:val="a0"/>
    <w:link w:val="ad"/>
    <w:uiPriority w:val="99"/>
    <w:rsid w:val="00702895"/>
    <w:rPr>
      <w:rFonts w:ascii="ＭＳ 明朝" w:eastAsia="ＭＳ 明朝" w:hAnsi="ＭＳ 明朝" w:cs="Times New Roman"/>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D9EC-CEED-4E0E-9134-DD59E84E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 建設部２４</dc:creator>
  <cp:lastModifiedBy>佐藤 賢</cp:lastModifiedBy>
  <cp:revision>60</cp:revision>
  <cp:lastPrinted>2022-07-19T02:06:00Z</cp:lastPrinted>
  <dcterms:created xsi:type="dcterms:W3CDTF">2015-05-14T05:20:00Z</dcterms:created>
  <dcterms:modified xsi:type="dcterms:W3CDTF">2023-04-21T06:35:00Z</dcterms:modified>
</cp:coreProperties>
</file>