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47354D30" w14:textId="77777777" w:rsidR="00AC5F7E" w:rsidRDefault="00AC5F7E" w:rsidP="00AC5F7E">
      <w:pPr>
        <w:widowControl/>
        <w:ind w:left="1680" w:hangingChars="800" w:hanging="1680"/>
        <w:jc w:val="left"/>
        <w:rPr>
          <w:rFonts w:asciiTheme="minorEastAsia" w:hAnsiTheme="minorEastAsia"/>
          <w:kern w:val="0"/>
          <w:szCs w:val="21"/>
        </w:rPr>
      </w:pPr>
      <w:bookmarkStart w:id="0" w:name="_Hlk71616225"/>
      <w:r>
        <w:rPr>
          <w:rFonts w:asciiTheme="minorEastAsia" w:hAnsiTheme="minorEastAsia" w:hint="eastAsia"/>
          <w:kern w:val="0"/>
          <w:szCs w:val="21"/>
        </w:rPr>
        <w:t xml:space="preserve">令和３年度　</w:t>
      </w:r>
      <w:bookmarkEnd w:id="0"/>
      <w:r>
        <w:rPr>
          <w:rFonts w:asciiTheme="minorEastAsia" w:hAnsiTheme="minorEastAsia" w:hint="eastAsia"/>
          <w:kern w:val="0"/>
          <w:szCs w:val="21"/>
        </w:rPr>
        <w:t xml:space="preserve">草地畜産基盤整備事業　葛巻第二地区　葛巻団地　村澤工区　</w:t>
      </w:r>
    </w:p>
    <w:p w14:paraId="6848C689" w14:textId="4759483E" w:rsidR="0009737D" w:rsidRPr="00AC5F7E" w:rsidRDefault="00AC5F7E" w:rsidP="00AC5F7E">
      <w:pPr>
        <w:widowControl/>
        <w:ind w:left="1680" w:hangingChars="800" w:hanging="1680"/>
        <w:jc w:val="left"/>
        <w:rPr>
          <w:rFonts w:asciiTheme="minorEastAsia" w:hAnsiTheme="minorEastAsia"/>
          <w:kern w:val="0"/>
          <w:szCs w:val="21"/>
        </w:rPr>
      </w:pPr>
      <w:r>
        <w:rPr>
          <w:rFonts w:asciiTheme="minorEastAsia" w:hAnsiTheme="minorEastAsia" w:hint="eastAsia"/>
          <w:kern w:val="0"/>
          <w:szCs w:val="21"/>
        </w:rPr>
        <w:t>畜舎等整備工事</w:t>
      </w:r>
      <w:r w:rsidR="0009737D" w:rsidRPr="0009737D">
        <w:rPr>
          <w:rFonts w:hint="eastAsia"/>
          <w:sz w:val="22"/>
        </w:rPr>
        <w:tab/>
      </w:r>
      <w:r w:rsidR="0009737D" w:rsidRPr="0009737D">
        <w:rPr>
          <w:rFonts w:hint="eastAsia"/>
          <w:sz w:val="22"/>
        </w:rPr>
        <w:tab/>
      </w:r>
      <w:r w:rsidR="0009737D" w:rsidRPr="0009737D">
        <w:rPr>
          <w:rFonts w:hint="eastAsia"/>
          <w:sz w:val="22"/>
        </w:rPr>
        <w:tab/>
      </w:r>
      <w:r w:rsidR="0009737D" w:rsidRPr="0009737D">
        <w:rPr>
          <w:rFonts w:hint="eastAsia"/>
          <w:sz w:val="22"/>
        </w:rPr>
        <w:tab/>
      </w:r>
      <w:r w:rsidR="0009737D"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9737D"/>
    <w:rsid w:val="000F40B0"/>
    <w:rsid w:val="00143D67"/>
    <w:rsid w:val="003B5728"/>
    <w:rsid w:val="004F1DEC"/>
    <w:rsid w:val="0072426F"/>
    <w:rsid w:val="00783B34"/>
    <w:rsid w:val="008B0C90"/>
    <w:rsid w:val="008F7047"/>
    <w:rsid w:val="009A256C"/>
    <w:rsid w:val="00A11541"/>
    <w:rsid w:val="00AC5F7E"/>
    <w:rsid w:val="00AD78CC"/>
    <w:rsid w:val="00B30101"/>
    <w:rsid w:val="00B43D57"/>
    <w:rsid w:val="00B648E8"/>
    <w:rsid w:val="00C2751A"/>
    <w:rsid w:val="00C96E78"/>
    <w:rsid w:val="00CB394F"/>
    <w:rsid w:val="00DC5052"/>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8</cp:revision>
  <cp:lastPrinted>2015-10-19T00:14:00Z</cp:lastPrinted>
  <dcterms:created xsi:type="dcterms:W3CDTF">2019-06-18T01:02:00Z</dcterms:created>
  <dcterms:modified xsi:type="dcterms:W3CDTF">2021-05-12T05:48:00Z</dcterms:modified>
</cp:coreProperties>
</file>