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79B3719C" w14:textId="77777777" w:rsidR="00956308" w:rsidRDefault="00CD55D5" w:rsidP="00956308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956308" w:rsidRPr="00956308">
        <w:rPr>
          <w:rFonts w:asciiTheme="minorEastAsia" w:hAnsiTheme="minorEastAsia" w:hint="eastAsia"/>
          <w:szCs w:val="21"/>
        </w:rPr>
        <w:t xml:space="preserve">令和２年度草地畜産基盤整備事業　いわて北部地区　洋野団地　</w:t>
      </w:r>
    </w:p>
    <w:p w14:paraId="555D450C" w14:textId="741A54B2" w:rsidR="00330D10" w:rsidRDefault="00956308" w:rsidP="00956308">
      <w:pPr>
        <w:ind w:leftChars="100" w:left="210" w:firstLineChars="700" w:firstLine="1470"/>
        <w:rPr>
          <w:rFonts w:asciiTheme="minorEastAsia" w:hAnsiTheme="minorEastAsia"/>
          <w:szCs w:val="21"/>
        </w:rPr>
      </w:pPr>
      <w:r w:rsidRPr="00956308">
        <w:rPr>
          <w:rFonts w:asciiTheme="minorEastAsia" w:hAnsiTheme="minorEastAsia" w:hint="eastAsia"/>
          <w:szCs w:val="21"/>
        </w:rPr>
        <w:t>洋野工区　施設用地造成測量設計業務</w:t>
      </w:r>
      <w:r w:rsidR="00AE0C76">
        <w:rPr>
          <w:rFonts w:asciiTheme="minorEastAsia" w:hAnsiTheme="minorEastAsia" w:hint="eastAsia"/>
          <w:szCs w:val="21"/>
        </w:rPr>
        <w:t xml:space="preserve">　　　　　　　　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5FF4362C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956308">
        <w:rPr>
          <w:rFonts w:asciiTheme="minorEastAsia" w:hAnsiTheme="minorEastAsia" w:hint="eastAsia"/>
          <w:szCs w:val="21"/>
        </w:rPr>
        <w:t xml:space="preserve">　　洋野町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57A8D9DD" w14:textId="77777777" w:rsidR="00956308" w:rsidRDefault="00261388" w:rsidP="00956308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56308" w:rsidRPr="00956308">
        <w:rPr>
          <w:rFonts w:asciiTheme="minorEastAsia" w:hAnsiTheme="minorEastAsia" w:hint="eastAsia"/>
          <w:szCs w:val="21"/>
        </w:rPr>
        <w:t xml:space="preserve">令和２年度草地畜産基盤整備事業　いわて北部地区　洋野団地　</w:t>
      </w:r>
    </w:p>
    <w:p w14:paraId="016CD62D" w14:textId="2F25A444" w:rsidR="00AE0C76" w:rsidRDefault="00956308" w:rsidP="00956308">
      <w:pPr>
        <w:widowControl w:val="0"/>
        <w:ind w:left="0" w:firstLineChars="700" w:firstLine="1470"/>
        <w:jc w:val="both"/>
        <w:rPr>
          <w:rFonts w:asciiTheme="minorEastAsia" w:hAnsiTheme="minorEastAsia" w:hint="eastAsia"/>
          <w:szCs w:val="21"/>
        </w:rPr>
      </w:pPr>
      <w:r w:rsidRPr="00956308">
        <w:rPr>
          <w:rFonts w:asciiTheme="minorEastAsia" w:hAnsiTheme="minorEastAsia" w:hint="eastAsia"/>
          <w:szCs w:val="21"/>
        </w:rPr>
        <w:t>洋野工区　施設用地造成測量設計業務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521B8ECE" w14:textId="77777777" w:rsidR="00956308" w:rsidRDefault="00956308" w:rsidP="00956308">
      <w:pPr>
        <w:widowControl w:val="0"/>
        <w:ind w:left="0" w:firstLineChars="700" w:firstLine="147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A" w14:textId="7091B772" w:rsidR="00D14C1C" w:rsidRPr="00AE0C76" w:rsidRDefault="00261388" w:rsidP="00AE0C7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56308">
        <w:rPr>
          <w:rFonts w:ascii="ＭＳ 明朝" w:eastAsia="ＭＳ 明朝" w:hAnsi="ＭＳ 明朝" w:cs="Times New Roman" w:hint="eastAsia"/>
          <w:color w:val="000000"/>
          <w:szCs w:val="21"/>
        </w:rPr>
        <w:t>洋野町</w:t>
      </w:r>
      <w:bookmarkStart w:id="0" w:name="_GoBack"/>
      <w:bookmarkEnd w:id="0"/>
      <w:r w:rsidR="00AE0C76" w:rsidRPr="00AE0C76">
        <w:rPr>
          <w:rFonts w:ascii="ＭＳ 明朝" w:eastAsia="ＭＳ 明朝" w:hAnsi="ＭＳ 明朝" w:cs="Times New Roman" w:hint="eastAsia"/>
          <w:color w:val="000000"/>
          <w:szCs w:val="21"/>
        </w:rPr>
        <w:t>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956308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956308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956308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956308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956308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956308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5E4A05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56308"/>
    <w:rsid w:val="009847B4"/>
    <w:rsid w:val="00AB2DF0"/>
    <w:rsid w:val="00AE0C76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 大輔</cp:lastModifiedBy>
  <cp:revision>5</cp:revision>
  <cp:lastPrinted>2019-07-17T07:43:00Z</cp:lastPrinted>
  <dcterms:created xsi:type="dcterms:W3CDTF">2019-09-10T04:55:00Z</dcterms:created>
  <dcterms:modified xsi:type="dcterms:W3CDTF">2020-06-03T01:38:00Z</dcterms:modified>
</cp:coreProperties>
</file>