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7AF6490C" w:rsidR="00D14C1C" w:rsidRDefault="00CD55D5" w:rsidP="00D14C1C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330D10">
        <w:rPr>
          <w:rFonts w:asciiTheme="minorEastAsia" w:hAnsiTheme="minorEastAsia" w:hint="eastAsia"/>
          <w:szCs w:val="21"/>
        </w:rPr>
        <w:t>令和元年度　草地畜産基盤整備事業　奥州金ケ崎地区　ミルクの郷工区</w:t>
      </w:r>
    </w:p>
    <w:p w14:paraId="555D450C" w14:textId="2C3FED23" w:rsidR="00330D10" w:rsidRDefault="00330D10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施設用地造成工事</w:t>
      </w:r>
    </w:p>
    <w:p w14:paraId="42D5F87D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3646C5CD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330D10">
        <w:rPr>
          <w:rFonts w:asciiTheme="minorEastAsia" w:hAnsiTheme="minorEastAsia" w:hint="eastAsia"/>
          <w:szCs w:val="21"/>
        </w:rPr>
        <w:t xml:space="preserve">　　胆沢郡金ケ崎町西根地内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3BDD642F" w14:textId="6A495C20" w:rsidR="00330D10" w:rsidRPr="00330D10" w:rsidRDefault="00261388" w:rsidP="00330D10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 w:rsidRPr="00330D10">
        <w:rPr>
          <w:rFonts w:ascii="ＭＳ 明朝" w:eastAsia="ＭＳ 明朝" w:hAnsi="ＭＳ 明朝" w:cs="Times New Roman" w:hint="eastAsia"/>
          <w:color w:val="000000"/>
          <w:szCs w:val="21"/>
        </w:rPr>
        <w:t>令和元年度　草地畜産基盤整備事業　奥州金ケ崎地区　ミルクの郷工区</w:t>
      </w:r>
    </w:p>
    <w:p w14:paraId="059DD32B" w14:textId="1B60289F" w:rsidR="00D14C1C" w:rsidRDefault="00330D10" w:rsidP="00330D10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</w:t>
      </w:r>
      <w:r w:rsidRPr="00330D10">
        <w:rPr>
          <w:rFonts w:ascii="ＭＳ 明朝" w:eastAsia="ＭＳ 明朝" w:hAnsi="ＭＳ 明朝" w:cs="Times New Roman" w:hint="eastAsia"/>
          <w:color w:val="000000"/>
          <w:szCs w:val="21"/>
        </w:rPr>
        <w:t>施設用地造成工事</w:t>
      </w:r>
    </w:p>
    <w:p w14:paraId="7BB382D1" w14:textId="77777777" w:rsid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A" w14:textId="2EE7754E" w:rsidR="00D14C1C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 w:rsidRPr="00330D10">
        <w:rPr>
          <w:rFonts w:ascii="ＭＳ 明朝" w:eastAsia="ＭＳ 明朝" w:hAnsi="ＭＳ 明朝" w:cs="Times New Roman" w:hint="eastAsia"/>
          <w:color w:val="000000"/>
          <w:szCs w:val="21"/>
        </w:rPr>
        <w:t>胆沢郡金ケ崎町西根地内</w:t>
      </w:r>
      <w:bookmarkStart w:id="0" w:name="_GoBack"/>
      <w:bookmarkEnd w:id="0"/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330D10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330D10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330D10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330D10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330D10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330D10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AB2DF0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3</cp:revision>
  <cp:lastPrinted>2019-07-17T07:43:00Z</cp:lastPrinted>
  <dcterms:created xsi:type="dcterms:W3CDTF">2019-07-22T00:06:00Z</dcterms:created>
  <dcterms:modified xsi:type="dcterms:W3CDTF">2019-07-22T00:09:00Z</dcterms:modified>
</cp:coreProperties>
</file>